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19E" w:rsidRPr="00EE15AC" w:rsidRDefault="0036394F" w:rsidP="009E7C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15AC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36394F" w:rsidRPr="00EE15AC" w:rsidRDefault="0036394F" w:rsidP="009E7C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15AC">
        <w:rPr>
          <w:rFonts w:ascii="Times New Roman" w:hAnsi="Times New Roman" w:cs="Times New Roman"/>
          <w:b/>
          <w:sz w:val="26"/>
          <w:szCs w:val="26"/>
        </w:rPr>
        <w:t xml:space="preserve">к проекту закона Курской области </w:t>
      </w:r>
    </w:p>
    <w:p w:rsidR="0036394F" w:rsidRPr="00EE15AC" w:rsidRDefault="0036394F" w:rsidP="009E7C4B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kern w:val="36"/>
          <w:sz w:val="26"/>
          <w:szCs w:val="26"/>
        </w:rPr>
      </w:pPr>
      <w:r w:rsidRPr="00EE15AC">
        <w:rPr>
          <w:sz w:val="26"/>
          <w:szCs w:val="26"/>
        </w:rPr>
        <w:t>«</w:t>
      </w:r>
      <w:r w:rsidRPr="00EE15AC">
        <w:rPr>
          <w:b/>
          <w:bCs/>
          <w:kern w:val="36"/>
          <w:sz w:val="26"/>
          <w:szCs w:val="26"/>
        </w:rPr>
        <w:t xml:space="preserve">О внесении изменения в статью 4 Закона Курской области </w:t>
      </w:r>
    </w:p>
    <w:p w:rsidR="0036394F" w:rsidRPr="00EE15AC" w:rsidRDefault="0036394F" w:rsidP="009E7C4B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6"/>
          <w:szCs w:val="26"/>
        </w:rPr>
      </w:pPr>
      <w:r w:rsidRPr="00EE15AC">
        <w:rPr>
          <w:b/>
          <w:bCs/>
          <w:spacing w:val="2"/>
          <w:sz w:val="26"/>
          <w:szCs w:val="26"/>
        </w:rPr>
        <w:t>«О налоге на имущество организаций»</w:t>
      </w:r>
    </w:p>
    <w:p w:rsidR="0036394F" w:rsidRPr="00EE15AC" w:rsidRDefault="0036394F" w:rsidP="009E7C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6394F" w:rsidRPr="00EE15AC" w:rsidRDefault="0036394F" w:rsidP="009E7C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EE15AC">
        <w:rPr>
          <w:rFonts w:ascii="Times New Roman" w:hAnsi="Times New Roman" w:cs="Times New Roman"/>
          <w:sz w:val="26"/>
          <w:szCs w:val="26"/>
        </w:rPr>
        <w:t>Проект закона Курской области «</w:t>
      </w:r>
      <w:r w:rsidRPr="00EE15AC">
        <w:rPr>
          <w:rFonts w:ascii="Times New Roman" w:hAnsi="Times New Roman" w:cs="Times New Roman"/>
          <w:bCs/>
          <w:kern w:val="36"/>
          <w:sz w:val="26"/>
          <w:szCs w:val="26"/>
        </w:rPr>
        <w:t xml:space="preserve">О внесении изменения в статью 4 Закона Курской области </w:t>
      </w:r>
      <w:r w:rsidRPr="00EE15AC">
        <w:rPr>
          <w:rFonts w:ascii="Times New Roman" w:hAnsi="Times New Roman" w:cs="Times New Roman"/>
          <w:bCs/>
          <w:spacing w:val="2"/>
          <w:sz w:val="26"/>
          <w:szCs w:val="26"/>
        </w:rPr>
        <w:t>«О налоге на имущество организаций» (далее – Проект Закона) подготовлен с целью упрощения процедур получения инвесторами мер государственной поддержки, предусмотренных законодательством</w:t>
      </w:r>
      <w:r w:rsidR="00CA4960" w:rsidRPr="00EE15AC">
        <w:rPr>
          <w:rFonts w:ascii="Times New Roman" w:hAnsi="Times New Roman" w:cs="Times New Roman"/>
          <w:bCs/>
          <w:spacing w:val="2"/>
          <w:sz w:val="26"/>
          <w:szCs w:val="26"/>
        </w:rPr>
        <w:t>, и на основании поручения</w:t>
      </w:r>
      <w:r w:rsidR="00EE15AC" w:rsidRPr="00EE15AC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Губернатора Курской области Р.В</w:t>
      </w:r>
      <w:r w:rsidR="00CA4960" w:rsidRPr="00EE15AC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  <w:r w:rsidR="00EE15AC" w:rsidRPr="00EE15AC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CA4960" w:rsidRPr="00EE15AC">
        <w:rPr>
          <w:rFonts w:ascii="Times New Roman" w:hAnsi="Times New Roman" w:cs="Times New Roman"/>
          <w:bCs/>
          <w:spacing w:val="2"/>
          <w:sz w:val="26"/>
          <w:szCs w:val="26"/>
        </w:rPr>
        <w:t>Старовойта</w:t>
      </w:r>
      <w:r w:rsidRPr="00EE15AC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9E7C4B" w:rsidRPr="00EE15AC" w:rsidRDefault="0036394F" w:rsidP="009E7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5AC">
        <w:rPr>
          <w:rFonts w:ascii="Times New Roman" w:hAnsi="Times New Roman" w:cs="Times New Roman"/>
          <w:sz w:val="26"/>
          <w:szCs w:val="26"/>
        </w:rPr>
        <w:t xml:space="preserve">В соответствии с Законом Курской области </w:t>
      </w:r>
      <w:r w:rsidR="00986F13" w:rsidRPr="00EE15AC">
        <w:rPr>
          <w:rFonts w:ascii="Times New Roman" w:hAnsi="Times New Roman" w:cs="Times New Roman"/>
          <w:sz w:val="26"/>
          <w:szCs w:val="26"/>
        </w:rPr>
        <w:t xml:space="preserve">от 12 августа 2004 года №37-ЗКО «Об инвестиционной деятельности в Курской области» </w:t>
      </w:r>
      <w:r w:rsidR="009E7C4B" w:rsidRPr="00EE15AC">
        <w:rPr>
          <w:rFonts w:ascii="Times New Roman" w:hAnsi="Times New Roman" w:cs="Times New Roman"/>
          <w:sz w:val="26"/>
          <w:szCs w:val="26"/>
        </w:rPr>
        <w:t>инвесторы, реализующие приоритетные инвестиционные проекты с объемом инвестиций в основной капитал более 2 млрд. рублей имеют право получить все формы государственной поддержки, предусмотренные законодательством.</w:t>
      </w:r>
    </w:p>
    <w:p w:rsidR="0036394F" w:rsidRPr="00EE15AC" w:rsidRDefault="00DC24A8" w:rsidP="009E7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5AC">
        <w:rPr>
          <w:rFonts w:ascii="Times New Roman" w:hAnsi="Times New Roman" w:cs="Times New Roman"/>
          <w:sz w:val="26"/>
          <w:szCs w:val="26"/>
        </w:rPr>
        <w:t xml:space="preserve">Если под указанные </w:t>
      </w:r>
      <w:r w:rsidR="007F2811" w:rsidRPr="00EE15AC">
        <w:rPr>
          <w:rFonts w:ascii="Times New Roman" w:hAnsi="Times New Roman" w:cs="Times New Roman"/>
          <w:sz w:val="26"/>
          <w:szCs w:val="26"/>
        </w:rPr>
        <w:t>критерии</w:t>
      </w:r>
      <w:r w:rsidRPr="00EE15AC">
        <w:rPr>
          <w:rFonts w:ascii="Times New Roman" w:hAnsi="Times New Roman" w:cs="Times New Roman"/>
          <w:sz w:val="26"/>
          <w:szCs w:val="26"/>
        </w:rPr>
        <w:t xml:space="preserve"> по</w:t>
      </w:r>
      <w:r w:rsidR="007F2811" w:rsidRPr="00EE15AC">
        <w:rPr>
          <w:rFonts w:ascii="Times New Roman" w:hAnsi="Times New Roman" w:cs="Times New Roman"/>
          <w:sz w:val="26"/>
          <w:szCs w:val="26"/>
        </w:rPr>
        <w:t>д</w:t>
      </w:r>
      <w:r w:rsidRPr="00EE15AC">
        <w:rPr>
          <w:rFonts w:ascii="Times New Roman" w:hAnsi="Times New Roman" w:cs="Times New Roman"/>
          <w:sz w:val="26"/>
          <w:szCs w:val="26"/>
        </w:rPr>
        <w:t>падёт инвестиционный проект, осуществляемый организацией, включенной</w:t>
      </w:r>
      <w:r w:rsidR="0036394F" w:rsidRPr="00EE15AC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законодательства в реестр участников региональных инвестиционных проектов</w:t>
      </w:r>
      <w:r w:rsidR="0035371F" w:rsidRPr="00EE15AC">
        <w:rPr>
          <w:rFonts w:ascii="Times New Roman" w:hAnsi="Times New Roman" w:cs="Times New Roman"/>
          <w:sz w:val="26"/>
          <w:szCs w:val="26"/>
        </w:rPr>
        <w:t xml:space="preserve"> (далее – участник РИП)</w:t>
      </w:r>
      <w:r w:rsidR="0036394F" w:rsidRPr="00EE15AC">
        <w:rPr>
          <w:rFonts w:ascii="Times New Roman" w:hAnsi="Times New Roman" w:cs="Times New Roman"/>
          <w:sz w:val="26"/>
          <w:szCs w:val="26"/>
        </w:rPr>
        <w:t xml:space="preserve">, что даёт право на применение пониженной налоговой ставки налога на прибыль организаций, </w:t>
      </w:r>
      <w:r w:rsidR="0035371F" w:rsidRPr="00EE15AC">
        <w:rPr>
          <w:rFonts w:ascii="Times New Roman" w:hAnsi="Times New Roman" w:cs="Times New Roman"/>
          <w:sz w:val="26"/>
          <w:szCs w:val="26"/>
        </w:rPr>
        <w:t xml:space="preserve">то участник РИП </w:t>
      </w:r>
      <w:r w:rsidRPr="00EE15AC">
        <w:rPr>
          <w:rFonts w:ascii="Times New Roman" w:hAnsi="Times New Roman" w:cs="Times New Roman"/>
          <w:sz w:val="26"/>
          <w:szCs w:val="26"/>
        </w:rPr>
        <w:t>сможе</w:t>
      </w:r>
      <w:r w:rsidR="0036394F" w:rsidRPr="00EE15AC">
        <w:rPr>
          <w:rFonts w:ascii="Times New Roman" w:hAnsi="Times New Roman" w:cs="Times New Roman"/>
          <w:sz w:val="26"/>
          <w:szCs w:val="26"/>
        </w:rPr>
        <w:t xml:space="preserve">т претендовать </w:t>
      </w:r>
      <w:r w:rsidR="0035371F" w:rsidRPr="00EE15AC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36394F" w:rsidRPr="00EE15AC">
        <w:rPr>
          <w:rFonts w:ascii="Times New Roman" w:hAnsi="Times New Roman" w:cs="Times New Roman"/>
          <w:sz w:val="26"/>
          <w:szCs w:val="26"/>
        </w:rPr>
        <w:t xml:space="preserve">на применение льготы по </w:t>
      </w:r>
      <w:r w:rsidR="007F2811" w:rsidRPr="00EE15AC">
        <w:rPr>
          <w:rFonts w:ascii="Times New Roman" w:hAnsi="Times New Roman" w:cs="Times New Roman"/>
          <w:sz w:val="26"/>
          <w:szCs w:val="26"/>
        </w:rPr>
        <w:t>налогу на имущество организаций. Но необходимо будет подготови</w:t>
      </w:r>
      <w:r w:rsidR="0036394F" w:rsidRPr="00EE15AC">
        <w:rPr>
          <w:rFonts w:ascii="Times New Roman" w:hAnsi="Times New Roman" w:cs="Times New Roman"/>
          <w:sz w:val="26"/>
          <w:szCs w:val="26"/>
        </w:rPr>
        <w:t>т</w:t>
      </w:r>
      <w:r w:rsidR="007F2811" w:rsidRPr="00EE15AC">
        <w:rPr>
          <w:rFonts w:ascii="Times New Roman" w:hAnsi="Times New Roman" w:cs="Times New Roman"/>
          <w:sz w:val="26"/>
          <w:szCs w:val="26"/>
        </w:rPr>
        <w:t>ь</w:t>
      </w:r>
      <w:r w:rsidR="0036394F" w:rsidRPr="00EE15AC">
        <w:rPr>
          <w:rFonts w:ascii="Times New Roman" w:hAnsi="Times New Roman" w:cs="Times New Roman"/>
          <w:sz w:val="26"/>
          <w:szCs w:val="26"/>
        </w:rPr>
        <w:t xml:space="preserve"> новый пакет документов и под</w:t>
      </w:r>
      <w:r w:rsidR="007F2811" w:rsidRPr="00EE15AC">
        <w:rPr>
          <w:rFonts w:ascii="Times New Roman" w:hAnsi="Times New Roman" w:cs="Times New Roman"/>
          <w:sz w:val="26"/>
          <w:szCs w:val="26"/>
        </w:rPr>
        <w:t>а</w:t>
      </w:r>
      <w:r w:rsidR="0036394F" w:rsidRPr="00EE15AC">
        <w:rPr>
          <w:rFonts w:ascii="Times New Roman" w:hAnsi="Times New Roman" w:cs="Times New Roman"/>
          <w:sz w:val="26"/>
          <w:szCs w:val="26"/>
        </w:rPr>
        <w:t>т</w:t>
      </w:r>
      <w:r w:rsidR="007F2811" w:rsidRPr="00EE15AC">
        <w:rPr>
          <w:rFonts w:ascii="Times New Roman" w:hAnsi="Times New Roman" w:cs="Times New Roman"/>
          <w:sz w:val="26"/>
          <w:szCs w:val="26"/>
        </w:rPr>
        <w:t>ь</w:t>
      </w:r>
      <w:r w:rsidR="0036394F" w:rsidRPr="00EE15AC">
        <w:rPr>
          <w:rFonts w:ascii="Times New Roman" w:hAnsi="Times New Roman" w:cs="Times New Roman"/>
          <w:sz w:val="26"/>
          <w:szCs w:val="26"/>
        </w:rPr>
        <w:t xml:space="preserve"> его на вхождение в режим наибольшего благоприятствования. При этом, речь идёт об одном и том же инвестиционном проекте, уже рассмотренном органами исполнительной власти Курской области в ходе процедур включения организации – инвестора в реестр участников региональных инвестиционных проектов и одобренном комиссией по оценке эффективности инвестиционных проектов.</w:t>
      </w:r>
    </w:p>
    <w:p w:rsidR="007F2811" w:rsidRPr="00EE15AC" w:rsidRDefault="0036394F" w:rsidP="009E7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5AC">
        <w:rPr>
          <w:rFonts w:ascii="Times New Roman" w:hAnsi="Times New Roman" w:cs="Times New Roman"/>
          <w:sz w:val="26"/>
          <w:szCs w:val="26"/>
        </w:rPr>
        <w:t>С целью минимизации бюрократических процедур предлагается внести изменения в Закон Курской области от 26 ноября 2003 года №57-ЗКО «О налоге на имущество организаций» (далее – Закон), дополнив статью 4 указанного закона новой льготной категорией – «организации – участники региональных инвестиционных проектов», имеющей право на льготу по налогу на имущество организаций сроком на пять налоговых периодов.</w:t>
      </w:r>
    </w:p>
    <w:p w:rsidR="007F2811" w:rsidRPr="00EE15AC" w:rsidRDefault="007F2811" w:rsidP="009E7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5AC">
        <w:rPr>
          <w:rFonts w:ascii="Times New Roman" w:hAnsi="Times New Roman" w:cs="Times New Roman"/>
          <w:sz w:val="26"/>
          <w:szCs w:val="26"/>
        </w:rPr>
        <w:t xml:space="preserve">Для обеспечения контроля за соблюдением </w:t>
      </w:r>
      <w:r w:rsidR="0035371F" w:rsidRPr="00EE15AC">
        <w:rPr>
          <w:rFonts w:ascii="Times New Roman" w:hAnsi="Times New Roman" w:cs="Times New Roman"/>
          <w:sz w:val="26"/>
          <w:szCs w:val="26"/>
        </w:rPr>
        <w:t xml:space="preserve">участником РИП </w:t>
      </w:r>
      <w:r w:rsidRPr="00EE15AC">
        <w:rPr>
          <w:rFonts w:ascii="Times New Roman" w:hAnsi="Times New Roman" w:cs="Times New Roman"/>
          <w:sz w:val="26"/>
          <w:szCs w:val="26"/>
        </w:rPr>
        <w:t xml:space="preserve">условий использования льготы по налогу на имущество организаций предлагается </w:t>
      </w:r>
      <w:r w:rsidR="0035371F" w:rsidRPr="00EE15AC">
        <w:rPr>
          <w:rFonts w:ascii="Times New Roman" w:hAnsi="Times New Roman" w:cs="Times New Roman"/>
          <w:sz w:val="26"/>
          <w:szCs w:val="26"/>
        </w:rPr>
        <w:t>установить требование о предоставлении в уполномоченный орга</w:t>
      </w:r>
      <w:r w:rsidR="000D103A">
        <w:rPr>
          <w:rFonts w:ascii="Times New Roman" w:hAnsi="Times New Roman" w:cs="Times New Roman"/>
          <w:sz w:val="26"/>
          <w:szCs w:val="26"/>
        </w:rPr>
        <w:t>н участником РИП, воспользовавши</w:t>
      </w:r>
      <w:bookmarkStart w:id="0" w:name="_GoBack"/>
      <w:bookmarkEnd w:id="0"/>
      <w:r w:rsidR="0035371F" w:rsidRPr="00EE15AC">
        <w:rPr>
          <w:rFonts w:ascii="Times New Roman" w:hAnsi="Times New Roman" w:cs="Times New Roman"/>
          <w:sz w:val="26"/>
          <w:szCs w:val="26"/>
        </w:rPr>
        <w:t xml:space="preserve">мся правом на применение льготы по налогу на имущество организаций, документов, соответствующих пакету документов, предоставляемых организациями, работающими в режиме наибольшего благоприятствования. </w:t>
      </w:r>
    </w:p>
    <w:p w:rsidR="0035371F" w:rsidRPr="00EE15AC" w:rsidRDefault="0035371F" w:rsidP="009E7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5AC">
        <w:rPr>
          <w:rFonts w:ascii="Times New Roman" w:hAnsi="Times New Roman" w:cs="Times New Roman"/>
          <w:sz w:val="26"/>
          <w:szCs w:val="26"/>
        </w:rPr>
        <w:t>Принятие Проекта Закона будет иметь нейтральные социально-экономические последствия и будет способствовать улучшению инвестиционного климата в Курской области.</w:t>
      </w:r>
    </w:p>
    <w:p w:rsidR="0035371F" w:rsidRPr="00EE15AC" w:rsidRDefault="0035371F" w:rsidP="003537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371F" w:rsidRPr="00EE15AC" w:rsidRDefault="0035371F" w:rsidP="003537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371F" w:rsidRPr="00EE15AC" w:rsidRDefault="0035371F" w:rsidP="003537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371F" w:rsidRPr="00EE15AC" w:rsidRDefault="0035371F" w:rsidP="003537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5AC">
        <w:rPr>
          <w:rFonts w:ascii="Times New Roman" w:hAnsi="Times New Roman" w:cs="Times New Roman"/>
          <w:sz w:val="26"/>
          <w:szCs w:val="26"/>
        </w:rPr>
        <w:t>Председатель комитета по</w:t>
      </w:r>
    </w:p>
    <w:p w:rsidR="0035371F" w:rsidRPr="00EE15AC" w:rsidRDefault="0035371F" w:rsidP="003537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5AC">
        <w:rPr>
          <w:rFonts w:ascii="Times New Roman" w:hAnsi="Times New Roman" w:cs="Times New Roman"/>
          <w:sz w:val="26"/>
          <w:szCs w:val="26"/>
        </w:rPr>
        <w:t>экономике и развитию</w:t>
      </w:r>
    </w:p>
    <w:p w:rsidR="0035371F" w:rsidRPr="00EE15AC" w:rsidRDefault="0035371F" w:rsidP="003537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5AC">
        <w:rPr>
          <w:rFonts w:ascii="Times New Roman" w:hAnsi="Times New Roman" w:cs="Times New Roman"/>
          <w:sz w:val="26"/>
          <w:szCs w:val="26"/>
        </w:rPr>
        <w:t>Курской области</w:t>
      </w:r>
      <w:r w:rsidR="00CA4960" w:rsidRPr="00EE15AC">
        <w:rPr>
          <w:rFonts w:ascii="Times New Roman" w:hAnsi="Times New Roman" w:cs="Times New Roman"/>
          <w:sz w:val="26"/>
          <w:szCs w:val="26"/>
        </w:rPr>
        <w:tab/>
      </w:r>
      <w:r w:rsidR="00CA4960" w:rsidRPr="00EE15AC">
        <w:rPr>
          <w:rFonts w:ascii="Times New Roman" w:hAnsi="Times New Roman" w:cs="Times New Roman"/>
          <w:sz w:val="26"/>
          <w:szCs w:val="26"/>
        </w:rPr>
        <w:tab/>
      </w:r>
      <w:r w:rsidR="00CA4960" w:rsidRPr="00EE15AC">
        <w:rPr>
          <w:rFonts w:ascii="Times New Roman" w:hAnsi="Times New Roman" w:cs="Times New Roman"/>
          <w:sz w:val="26"/>
          <w:szCs w:val="26"/>
        </w:rPr>
        <w:tab/>
      </w:r>
      <w:r w:rsidR="00CA4960" w:rsidRPr="00EE15AC">
        <w:rPr>
          <w:rFonts w:ascii="Times New Roman" w:hAnsi="Times New Roman" w:cs="Times New Roman"/>
          <w:sz w:val="26"/>
          <w:szCs w:val="26"/>
        </w:rPr>
        <w:tab/>
      </w:r>
      <w:r w:rsidR="00CA4960" w:rsidRPr="00EE15AC">
        <w:rPr>
          <w:rFonts w:ascii="Times New Roman" w:hAnsi="Times New Roman" w:cs="Times New Roman"/>
          <w:sz w:val="26"/>
          <w:szCs w:val="26"/>
        </w:rPr>
        <w:tab/>
      </w:r>
      <w:r w:rsidR="00CA4960" w:rsidRPr="00EE15AC">
        <w:rPr>
          <w:rFonts w:ascii="Times New Roman" w:hAnsi="Times New Roman" w:cs="Times New Roman"/>
          <w:sz w:val="26"/>
          <w:szCs w:val="26"/>
        </w:rPr>
        <w:tab/>
      </w:r>
      <w:r w:rsidR="00CA4960" w:rsidRPr="00EE15AC">
        <w:rPr>
          <w:rFonts w:ascii="Times New Roman" w:hAnsi="Times New Roman" w:cs="Times New Roman"/>
          <w:sz w:val="26"/>
          <w:szCs w:val="26"/>
        </w:rPr>
        <w:tab/>
      </w:r>
      <w:r w:rsidR="00CA4960" w:rsidRPr="00EE15AC">
        <w:rPr>
          <w:rFonts w:ascii="Times New Roman" w:hAnsi="Times New Roman" w:cs="Times New Roman"/>
          <w:sz w:val="26"/>
          <w:szCs w:val="26"/>
        </w:rPr>
        <w:tab/>
      </w:r>
      <w:r w:rsidR="00CA4960" w:rsidRPr="00EE15AC">
        <w:rPr>
          <w:rFonts w:ascii="Times New Roman" w:hAnsi="Times New Roman" w:cs="Times New Roman"/>
          <w:sz w:val="26"/>
          <w:szCs w:val="26"/>
        </w:rPr>
        <w:tab/>
        <w:t xml:space="preserve">         Л.Г. Осипов</w:t>
      </w:r>
    </w:p>
    <w:p w:rsidR="0036394F" w:rsidRPr="0036394F" w:rsidRDefault="0036394F" w:rsidP="009E7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394F" w:rsidRPr="0036394F" w:rsidSect="00CA4960">
      <w:headerReference w:type="default" r:id="rId6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481" w:rsidRDefault="00D85481" w:rsidP="00CA4960">
      <w:pPr>
        <w:spacing w:after="0" w:line="240" w:lineRule="auto"/>
      </w:pPr>
      <w:r>
        <w:separator/>
      </w:r>
    </w:p>
  </w:endnote>
  <w:endnote w:type="continuationSeparator" w:id="0">
    <w:p w:rsidR="00D85481" w:rsidRDefault="00D85481" w:rsidP="00CA4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481" w:rsidRDefault="00D85481" w:rsidP="00CA4960">
      <w:pPr>
        <w:spacing w:after="0" w:line="240" w:lineRule="auto"/>
      </w:pPr>
      <w:r>
        <w:separator/>
      </w:r>
    </w:p>
  </w:footnote>
  <w:footnote w:type="continuationSeparator" w:id="0">
    <w:p w:rsidR="00D85481" w:rsidRDefault="00D85481" w:rsidP="00CA4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7883726"/>
      <w:docPartObj>
        <w:docPartGallery w:val="Page Numbers (Top of Page)"/>
        <w:docPartUnique/>
      </w:docPartObj>
    </w:sdtPr>
    <w:sdtEndPr/>
    <w:sdtContent>
      <w:p w:rsidR="00CA4960" w:rsidRDefault="00CA49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5A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58"/>
    <w:rsid w:val="000D103A"/>
    <w:rsid w:val="000F2458"/>
    <w:rsid w:val="0035371F"/>
    <w:rsid w:val="0036394F"/>
    <w:rsid w:val="007F2811"/>
    <w:rsid w:val="00986F13"/>
    <w:rsid w:val="009E7C4B"/>
    <w:rsid w:val="00AF1C37"/>
    <w:rsid w:val="00C3019E"/>
    <w:rsid w:val="00CA4960"/>
    <w:rsid w:val="00D85481"/>
    <w:rsid w:val="00DC24A8"/>
    <w:rsid w:val="00EE15AC"/>
    <w:rsid w:val="00FC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7DE46-FBF6-4797-B81D-699B8FB0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6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A4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960"/>
  </w:style>
  <w:style w:type="paragraph" w:styleId="a5">
    <w:name w:val="footer"/>
    <w:basedOn w:val="a"/>
    <w:link w:val="a6"/>
    <w:uiPriority w:val="99"/>
    <w:unhideWhenUsed/>
    <w:rsid w:val="00CA4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2021-11-01T07:01:00Z</dcterms:created>
  <dcterms:modified xsi:type="dcterms:W3CDTF">2021-11-02T06:21:00Z</dcterms:modified>
</cp:coreProperties>
</file>