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20BC" w14:textId="6DDF0C77" w:rsidR="00DE56D9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1040">
        <w:rPr>
          <w:rFonts w:ascii="Times New Roman" w:hAnsi="Times New Roman" w:cs="Times New Roman"/>
          <w:bCs/>
        </w:rPr>
        <w:t>Вносится Губернатором Курской области</w:t>
      </w:r>
    </w:p>
    <w:p w14:paraId="4656B11A" w14:textId="77777777" w:rsidR="007D1040" w:rsidRPr="007D1040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DE9D26D" w14:textId="74E6AA6F" w:rsidR="00DE56D9" w:rsidRPr="00C6151E" w:rsidRDefault="00C6151E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C6151E">
        <w:rPr>
          <w:rFonts w:ascii="Times New Roman" w:hAnsi="Times New Roman" w:cs="Times New Roman"/>
          <w:sz w:val="28"/>
          <w:szCs w:val="28"/>
        </w:rPr>
        <w:t>ПРОЕКТ</w:t>
      </w:r>
    </w:p>
    <w:p w14:paraId="5936D6F9" w14:textId="270590CC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0B3A2" w14:textId="3EA9657D" w:rsidR="00071878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 Р С К А Я   О Б Л А С Т Ь</w:t>
      </w:r>
    </w:p>
    <w:p w14:paraId="217F72F0" w14:textId="316923CD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4BBE0" w14:textId="30C1D5E3" w:rsidR="00DE56D9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А К О Н</w:t>
      </w:r>
    </w:p>
    <w:p w14:paraId="1D13794F" w14:textId="0F217FB4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0EBB9" w14:textId="77777777" w:rsidR="00071878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00E41" w14:textId="7DC96391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</w:t>
      </w:r>
      <w:r w:rsidR="00C01829">
        <w:rPr>
          <w:rFonts w:ascii="Times New Roman" w:hAnsi="Times New Roman" w:cs="Times New Roman"/>
          <w:b/>
          <w:bCs/>
          <w:sz w:val="27"/>
          <w:szCs w:val="27"/>
        </w:rPr>
        <w:t>изменени</w:t>
      </w:r>
      <w:r w:rsidR="00D91E4F">
        <w:rPr>
          <w:rFonts w:ascii="Times New Roman" w:hAnsi="Times New Roman" w:cs="Times New Roman"/>
          <w:b/>
          <w:bCs/>
          <w:sz w:val="27"/>
          <w:szCs w:val="27"/>
        </w:rPr>
        <w:t>й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в </w:t>
      </w:r>
      <w:r w:rsidR="00004D6A">
        <w:rPr>
          <w:rFonts w:ascii="Times New Roman" w:hAnsi="Times New Roman" w:cs="Times New Roman"/>
          <w:b/>
          <w:bCs/>
          <w:sz w:val="27"/>
          <w:szCs w:val="27"/>
        </w:rPr>
        <w:t xml:space="preserve">статью 2 и статью 3 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>Закон</w:t>
      </w:r>
      <w:r w:rsidR="00004D6A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Курской области </w:t>
      </w:r>
    </w:p>
    <w:p w14:paraId="46DC398F" w14:textId="7986E59E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3D71DA" w:rsidRPr="00590B18">
        <w:rPr>
          <w:rFonts w:ascii="Times New Roman" w:hAnsi="Times New Roman" w:cs="Times New Roman"/>
          <w:b/>
          <w:bCs/>
          <w:sz w:val="27"/>
          <w:szCs w:val="27"/>
        </w:rPr>
        <w:t>Об инвестиционном налоговом вычете по налогу на прибыль организаций на территории Курской области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</w:p>
    <w:p w14:paraId="661B2CF1" w14:textId="22CFEB14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D7A3410" w14:textId="77777777"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30BAB50" w14:textId="7C6BFBD9" w:rsidR="00DE56D9" w:rsidRPr="00470025" w:rsidRDefault="00DE56D9" w:rsidP="00DE5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70025">
        <w:rPr>
          <w:rFonts w:ascii="Times New Roman" w:hAnsi="Times New Roman" w:cs="Times New Roman"/>
          <w:b w:val="0"/>
          <w:sz w:val="27"/>
          <w:szCs w:val="27"/>
        </w:rPr>
        <w:t>Принят Курской областной Думой</w:t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  <w:t xml:space="preserve">  «__» __________ 202</w:t>
      </w:r>
      <w:r w:rsidR="0022608B">
        <w:rPr>
          <w:rFonts w:ascii="Times New Roman" w:hAnsi="Times New Roman" w:cs="Times New Roman"/>
          <w:b w:val="0"/>
          <w:sz w:val="27"/>
          <w:szCs w:val="27"/>
        </w:rPr>
        <w:t>2</w:t>
      </w:r>
      <w:r w:rsidRPr="00470025">
        <w:rPr>
          <w:rFonts w:ascii="Times New Roman" w:hAnsi="Times New Roman" w:cs="Times New Roman"/>
          <w:b w:val="0"/>
          <w:sz w:val="27"/>
          <w:szCs w:val="27"/>
        </w:rPr>
        <w:t xml:space="preserve"> года</w:t>
      </w:r>
    </w:p>
    <w:p w14:paraId="6DCEAAA7" w14:textId="77777777" w:rsidR="00DE56D9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310AF873" w14:textId="77777777" w:rsidR="006D34A3" w:rsidRDefault="006D34A3" w:rsidP="00A73F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Статья 1</w:t>
      </w:r>
    </w:p>
    <w:p w14:paraId="1984C5F7" w14:textId="77777777" w:rsidR="008A2EF8" w:rsidRPr="00470025" w:rsidRDefault="008A2EF8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2C75B2EB" w14:textId="5671AA14" w:rsidR="00DE56D9" w:rsidRPr="00470025" w:rsidRDefault="00632A84" w:rsidP="00A73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Закон Курской </w:t>
      </w:r>
      <w:r>
        <w:rPr>
          <w:rFonts w:ascii="Times New Roman" w:hAnsi="Times New Roman" w:cs="Times New Roman"/>
          <w:sz w:val="27"/>
          <w:szCs w:val="27"/>
        </w:rPr>
        <w:t>области от 11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декабря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</w:rPr>
        <w:t>19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129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-ЗКО </w:t>
      </w:r>
      <w:r w:rsidR="007D1040" w:rsidRPr="00470025">
        <w:rPr>
          <w:rFonts w:ascii="Times New Roman" w:hAnsi="Times New Roman" w:cs="Times New Roman"/>
          <w:sz w:val="27"/>
          <w:szCs w:val="27"/>
        </w:rPr>
        <w:t>«</w:t>
      </w:r>
      <w:r w:rsidRPr="00632A84">
        <w:rPr>
          <w:rFonts w:ascii="Times New Roman" w:hAnsi="Times New Roman" w:cs="Times New Roman"/>
          <w:bCs/>
          <w:sz w:val="27"/>
          <w:szCs w:val="27"/>
        </w:rPr>
        <w:t>Об инвестиционном налоговом вычете по налогу на прибыль организаций на территории Курской области</w:t>
      </w:r>
      <w:r w:rsidR="007D1040" w:rsidRPr="00470025">
        <w:rPr>
          <w:rFonts w:ascii="Times New Roman" w:hAnsi="Times New Roman" w:cs="Times New Roman"/>
          <w:sz w:val="27"/>
          <w:szCs w:val="27"/>
        </w:rPr>
        <w:t>»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 (газета </w:t>
      </w:r>
      <w:r w:rsidR="007D1040" w:rsidRPr="00470025">
        <w:rPr>
          <w:rFonts w:ascii="Times New Roman" w:hAnsi="Times New Roman" w:cs="Times New Roman"/>
          <w:sz w:val="27"/>
          <w:szCs w:val="27"/>
        </w:rPr>
        <w:t>«</w:t>
      </w:r>
      <w:r w:rsidR="00DE56D9" w:rsidRPr="00470025">
        <w:rPr>
          <w:rFonts w:ascii="Times New Roman" w:hAnsi="Times New Roman" w:cs="Times New Roman"/>
          <w:sz w:val="27"/>
          <w:szCs w:val="27"/>
        </w:rPr>
        <w:t>Курская правда</w:t>
      </w:r>
      <w:r>
        <w:rPr>
          <w:rFonts w:ascii="Times New Roman" w:hAnsi="Times New Roman" w:cs="Times New Roman"/>
          <w:sz w:val="27"/>
          <w:szCs w:val="27"/>
        </w:rPr>
        <w:t>» от 17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декабря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</w:rPr>
        <w:t>19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 года №</w:t>
      </w:r>
      <w:r>
        <w:rPr>
          <w:rFonts w:ascii="Times New Roman" w:hAnsi="Times New Roman" w:cs="Times New Roman"/>
          <w:sz w:val="27"/>
          <w:szCs w:val="27"/>
        </w:rPr>
        <w:t xml:space="preserve"> 151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; официальный сайт Администрации Курской области </w:t>
      </w:r>
      <w:r w:rsidRPr="00632A84">
        <w:rPr>
          <w:rFonts w:ascii="Times New Roman" w:hAnsi="Times New Roman" w:cs="Times New Roman"/>
          <w:sz w:val="27"/>
          <w:szCs w:val="27"/>
        </w:rPr>
        <w:t xml:space="preserve">http://adm.rkursk.ru 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12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декабря</w:t>
      </w:r>
      <w:r w:rsidR="00DE56D9" w:rsidRPr="00470025"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</w:rPr>
        <w:t>19 года</w:t>
      </w:r>
      <w:r w:rsidR="001519FF">
        <w:rPr>
          <w:rFonts w:ascii="Times New Roman" w:hAnsi="Times New Roman" w:cs="Times New Roman"/>
          <w:sz w:val="27"/>
          <w:szCs w:val="27"/>
        </w:rPr>
        <w:t>; от 20.08.2021 года; от 08.12.2021 года</w:t>
      </w:r>
      <w:r w:rsidR="00DE56D9" w:rsidRPr="00CD603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</w:t>
      </w:r>
      <w:r w:rsidRPr="00632A84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DE56D9" w:rsidRPr="00470025">
        <w:rPr>
          <w:rFonts w:ascii="Times New Roman" w:hAnsi="Times New Roman" w:cs="Times New Roman"/>
          <w:sz w:val="27"/>
          <w:szCs w:val="27"/>
        </w:rPr>
        <w:t>:</w:t>
      </w:r>
    </w:p>
    <w:p w14:paraId="45D3A360" w14:textId="77777777" w:rsidR="00071878" w:rsidRPr="00470025" w:rsidRDefault="00071878" w:rsidP="00A73F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13FF7644" w14:textId="21068ACC" w:rsidR="00071878" w:rsidRDefault="00A73F7B" w:rsidP="00A73F7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1) </w:t>
      </w:r>
      <w:r w:rsidR="005B205E">
        <w:rPr>
          <w:rFonts w:ascii="Times New Roman" w:hAnsi="Times New Roman" w:cs="Times New Roman"/>
          <w:color w:val="000000" w:themeColor="text1"/>
          <w:sz w:val="27"/>
          <w:szCs w:val="27"/>
        </w:rPr>
        <w:t>часть</w:t>
      </w:r>
      <w:r w:rsid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 статьи 2 изложить в следующей редакции:</w:t>
      </w:r>
    </w:p>
    <w:p w14:paraId="6386E048" w14:textId="041FE138" w:rsidR="008A2EF8" w:rsidRDefault="006D34A3" w:rsidP="00A73F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>Для категори</w:t>
      </w:r>
      <w:r w:rsidR="00E466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й </w:t>
      </w:r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>налогоплательщиков, указанн</w:t>
      </w:r>
      <w:r w:rsidR="00E4669B">
        <w:rPr>
          <w:rFonts w:ascii="Times New Roman" w:hAnsi="Times New Roman" w:cs="Times New Roman"/>
          <w:color w:val="000000" w:themeColor="text1"/>
          <w:sz w:val="27"/>
          <w:szCs w:val="27"/>
        </w:rPr>
        <w:t>ых</w:t>
      </w:r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</w:t>
      </w:r>
      <w:hyperlink w:anchor="P44" w:history="1"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</w:t>
        </w:r>
        <w:r w:rsidR="00E4669B">
          <w:rPr>
            <w:rFonts w:ascii="Times New Roman" w:hAnsi="Times New Roman" w:cs="Times New Roman"/>
            <w:color w:val="000000" w:themeColor="text1"/>
            <w:sz w:val="27"/>
            <w:szCs w:val="27"/>
          </w:rPr>
          <w:t>ах</w:t>
        </w:r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 2,</w:t>
        </w:r>
        <w:r w:rsidR="00D91E4F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 </w:t>
        </w:r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>3 части 1 статьи 3</w:t>
        </w:r>
      </w:hyperlink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настоящего Закона, сумма расходов налогоплательщиков, указанных в </w:t>
      </w:r>
      <w:hyperlink r:id="rId5" w:history="1"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>подпунктах 1</w:t>
        </w:r>
      </w:hyperlink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</w:t>
      </w:r>
      <w:hyperlink r:id="rId6" w:history="1"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>2 пункта 2 статьи 286.1</w:t>
        </w:r>
      </w:hyperlink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Налогового кодекса Российской Федерации, превышающая в налоговом (отчетном) периоде предельную величину инвестиционного налогового вычета, право на применение которого предоставляется в соответствии со </w:t>
      </w:r>
      <w:hyperlink w:anchor="P20" w:history="1">
        <w:r w:rsidR="008A2EF8" w:rsidRPr="008A2EF8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статьей 1</w:t>
        </w:r>
      </w:hyperlink>
      <w:r w:rsidR="008A2EF8" w:rsidRPr="008A2E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настоящего Закона, учитывается при определении такого инвестиционного налогового вычета начиная с первого налогового (отчетного) периода, в котором получена прибыль, а также в четырех последующих налоговых (отчетных) периодах (итого - в пяти налоговых (отчетных) периодах).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»;</w:t>
      </w:r>
    </w:p>
    <w:p w14:paraId="4BDA2CD0" w14:textId="0F3956AD" w:rsidR="006D34A3" w:rsidRDefault="00A73F7B" w:rsidP="00A73F7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2) </w:t>
      </w:r>
      <w:r w:rsidR="005B205E">
        <w:rPr>
          <w:rFonts w:ascii="Times New Roman" w:hAnsi="Times New Roman" w:cs="Times New Roman"/>
          <w:color w:val="000000" w:themeColor="text1"/>
          <w:sz w:val="27"/>
          <w:szCs w:val="27"/>
        </w:rPr>
        <w:t>часть</w:t>
      </w:r>
      <w:r w:rsid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статьи 3 дополнить пунктом 3 следующего содержания:</w:t>
      </w:r>
    </w:p>
    <w:p w14:paraId="3CADB8C3" w14:textId="6CB7FFAE" w:rsidR="006D34A3" w:rsidRPr="006D34A3" w:rsidRDefault="006D34A3" w:rsidP="00D115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организации, местом нахождения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подразделения), </w:t>
      </w:r>
      <w:r w:rsidR="00D115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осуществляющие </w:t>
      </w:r>
      <w:r w:rsidR="00D11525" w:rsidRPr="00D115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основную деятельность на территории Курской области, относящуюся в соответствии с Общероссийским классификатором видов экономической деятельности ОК 029-2014 (КДЕС Ред.2) </w:t>
      </w:r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 </w:t>
      </w:r>
      <w:hyperlink r:id="rId7" w:history="1">
        <w:r w:rsidR="00D11525" w:rsidRPr="006D34A3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разделу </w:t>
        </w:r>
      </w:hyperlink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>J «Деятельность в области информации и связи» к группе 61 «Деятельность в сфере телекоммуникаций</w:t>
      </w:r>
      <w:r w:rsidR="00D115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», </w:t>
      </w:r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реализующие на территории Курской области инвестиционные проекты, одобренные в порядке, установленном Администрацией Курской области, комиссией по оценке эффективности </w:t>
      </w:r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инвестиционных проектов, созданной на основании </w:t>
      </w:r>
      <w:hyperlink r:id="rId8" w:history="1">
        <w:r w:rsidR="00D11525" w:rsidRPr="006D34A3">
          <w:rPr>
            <w:rFonts w:ascii="Times New Roman" w:hAnsi="Times New Roman" w:cs="Times New Roman"/>
            <w:color w:val="000000" w:themeColor="text1"/>
            <w:sz w:val="27"/>
            <w:szCs w:val="27"/>
          </w:rPr>
          <w:t>Закона</w:t>
        </w:r>
      </w:hyperlink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Курской области от 12 августа 20</w:t>
      </w:r>
      <w:r w:rsidR="00D11525">
        <w:rPr>
          <w:rFonts w:ascii="Times New Roman" w:hAnsi="Times New Roman" w:cs="Times New Roman"/>
          <w:color w:val="000000" w:themeColor="text1"/>
          <w:sz w:val="27"/>
          <w:szCs w:val="27"/>
        </w:rPr>
        <w:t>04 года №</w:t>
      </w:r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37-ЗКО </w:t>
      </w:r>
      <w:r w:rsidR="00D11525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D11525" w:rsidRPr="006D34A3">
        <w:rPr>
          <w:rFonts w:ascii="Times New Roman" w:hAnsi="Times New Roman" w:cs="Times New Roman"/>
          <w:color w:val="000000" w:themeColor="text1"/>
          <w:sz w:val="27"/>
          <w:szCs w:val="27"/>
        </w:rPr>
        <w:t>Об инвестиционной деятельности в Курской области</w:t>
      </w:r>
      <w:r w:rsidR="00D11525"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14:paraId="18DEC478" w14:textId="77777777" w:rsidR="006D34A3" w:rsidRDefault="006D34A3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14:paraId="3431270C" w14:textId="10815988" w:rsidR="00DE56D9" w:rsidRPr="00470025" w:rsidRDefault="00071878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14:paraId="4D546636" w14:textId="77777777" w:rsidR="00071878" w:rsidRPr="00470025" w:rsidRDefault="00071878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5CB3CA9A" w14:textId="415116D0" w:rsidR="00DE56D9" w:rsidRPr="00470025" w:rsidRDefault="0022608B" w:rsidP="00A73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608B">
        <w:rPr>
          <w:rFonts w:ascii="Times New Roman" w:hAnsi="Times New Roman" w:cs="Times New Roman"/>
          <w:sz w:val="27"/>
          <w:szCs w:val="27"/>
        </w:rPr>
        <w:t>Настоящий Закон вступает в силу после его официального опубликования и распространяется на правоотношения, возникшие с 1 января 202</w:t>
      </w:r>
      <w:r w:rsidR="00FA2564">
        <w:rPr>
          <w:rFonts w:ascii="Times New Roman" w:hAnsi="Times New Roman" w:cs="Times New Roman"/>
          <w:sz w:val="27"/>
          <w:szCs w:val="27"/>
        </w:rPr>
        <w:t>2</w:t>
      </w:r>
      <w:r w:rsidRPr="0022608B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78706E94" w14:textId="732F672F" w:rsidR="00DE56D9" w:rsidRPr="00470025" w:rsidRDefault="00DE56D9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7C967347" w14:textId="32D158B7" w:rsidR="00C6151E" w:rsidRPr="00470025" w:rsidRDefault="00C6151E" w:rsidP="00A73F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58B84C0C" w14:textId="77777777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Губернатор</w:t>
      </w:r>
    </w:p>
    <w:p w14:paraId="244529F1" w14:textId="1ED6F486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Р. </w:t>
      </w:r>
      <w:proofErr w:type="spellStart"/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Старовойт</w:t>
      </w:r>
      <w:proofErr w:type="spellEnd"/>
    </w:p>
    <w:p w14:paraId="68E675BB" w14:textId="3C31DD0D" w:rsidR="00DE56D9" w:rsidRPr="00470025" w:rsidRDefault="00DE56D9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FF9FCFC" w14:textId="146B3168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F531ECC" w14:textId="77777777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6290396" w14:textId="77777777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Курск</w:t>
      </w:r>
    </w:p>
    <w:p w14:paraId="2E7B6CE8" w14:textId="23629C4B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 _________ 202</w:t>
      </w:r>
      <w:r w:rsidR="0022608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14:paraId="500DCAD6" w14:textId="77777777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</w:t>
      </w:r>
    </w:p>
    <w:p w14:paraId="2CA6459E" w14:textId="77777777" w:rsidR="00F004FE" w:rsidRDefault="00F004FE" w:rsidP="00C6151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004FE" w:rsidSect="00470025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0E7"/>
    <w:multiLevelType w:val="hybridMultilevel"/>
    <w:tmpl w:val="779C3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13844"/>
    <w:multiLevelType w:val="hybridMultilevel"/>
    <w:tmpl w:val="9C8E976E"/>
    <w:lvl w:ilvl="0" w:tplc="CF00A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D9"/>
    <w:rsid w:val="00004D6A"/>
    <w:rsid w:val="00071878"/>
    <w:rsid w:val="00081D4B"/>
    <w:rsid w:val="000F3A43"/>
    <w:rsid w:val="001519FF"/>
    <w:rsid w:val="0019026F"/>
    <w:rsid w:val="0022608B"/>
    <w:rsid w:val="003A7B3E"/>
    <w:rsid w:val="003D71DA"/>
    <w:rsid w:val="00470025"/>
    <w:rsid w:val="00485D6C"/>
    <w:rsid w:val="0050622A"/>
    <w:rsid w:val="00537EBC"/>
    <w:rsid w:val="005B205E"/>
    <w:rsid w:val="00632A84"/>
    <w:rsid w:val="006B740D"/>
    <w:rsid w:val="006D34A3"/>
    <w:rsid w:val="007A6AAC"/>
    <w:rsid w:val="007A6C2B"/>
    <w:rsid w:val="007D1040"/>
    <w:rsid w:val="00870737"/>
    <w:rsid w:val="008A2EF8"/>
    <w:rsid w:val="009C58AB"/>
    <w:rsid w:val="00A73F7B"/>
    <w:rsid w:val="00AD66C4"/>
    <w:rsid w:val="00AE049C"/>
    <w:rsid w:val="00BD24F0"/>
    <w:rsid w:val="00C01829"/>
    <w:rsid w:val="00C22ADB"/>
    <w:rsid w:val="00C24C81"/>
    <w:rsid w:val="00C6151E"/>
    <w:rsid w:val="00CA02CD"/>
    <w:rsid w:val="00CB3EA9"/>
    <w:rsid w:val="00CD6032"/>
    <w:rsid w:val="00D11525"/>
    <w:rsid w:val="00D772F8"/>
    <w:rsid w:val="00D91E4F"/>
    <w:rsid w:val="00DE56D9"/>
    <w:rsid w:val="00E05755"/>
    <w:rsid w:val="00E12DCF"/>
    <w:rsid w:val="00E4669B"/>
    <w:rsid w:val="00F004FE"/>
    <w:rsid w:val="00F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7A73"/>
  <w15:docId w15:val="{F523E107-DA42-4162-AA30-63B144E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56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E56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A7FDC2C3A975EDEA65BC6D804529B7410598A5AD8D83F29937512B1E7024F77D494D9A621DAC79E6DFF98914D3F38l1c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4A7FDC2C3A975EDEA65BD0DB680897771A058653D9DA6C74CC2E4FE6EE0818309BCD89E274D0C49878ABCCCB1A323819CBA138FE273FEEl9c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4A7FDC2C3A975EDEA65BD0DB680897771A018554D1DA6C74CC2E4FE6EE0818309BCD89E574D6CC9227AED9DA423D3D00D5A423E2253DlEcEG" TargetMode="External"/><Relationship Id="rId5" Type="http://schemas.openxmlformats.org/officeDocument/2006/relationships/hyperlink" Target="consultantplus://offline/ref=444A7FDC2C3A975EDEA65BD0DB680897771A018554D1DA6C74CC2E4FE6EE0818309BCD89E574D6CD9227AED9DA423D3D00D5A423E2253DlEc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 odnt</dc:creator>
  <cp:lastModifiedBy>Павлова</cp:lastModifiedBy>
  <cp:revision>5</cp:revision>
  <cp:lastPrinted>2022-11-07T09:01:00Z</cp:lastPrinted>
  <dcterms:created xsi:type="dcterms:W3CDTF">2022-10-07T08:20:00Z</dcterms:created>
  <dcterms:modified xsi:type="dcterms:W3CDTF">2022-11-07T09:40:00Z</dcterms:modified>
</cp:coreProperties>
</file>