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A13" w:rsidRPr="00937855" w:rsidRDefault="00D45A13" w:rsidP="00D45A13">
      <w:pPr>
        <w:jc w:val="right"/>
        <w:rPr>
          <w:lang w:eastAsia="zh-CN"/>
        </w:rPr>
      </w:pPr>
      <w:r w:rsidRPr="00937855">
        <w:rPr>
          <w:lang w:eastAsia="zh-CN"/>
        </w:rPr>
        <w:t>ПРОЕКТ</w:t>
      </w:r>
    </w:p>
    <w:p w:rsidR="00D45A13" w:rsidRPr="00937855" w:rsidRDefault="00D45A13" w:rsidP="00D45A13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D45A13" w:rsidRPr="00937855" w:rsidRDefault="00D45A13" w:rsidP="00D45A13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 w:rsidRPr="00937855">
        <w:rPr>
          <w:rFonts w:eastAsia="Calibri"/>
          <w:b/>
          <w:bCs/>
          <w:sz w:val="34"/>
          <w:szCs w:val="34"/>
          <w:lang w:eastAsia="en-US"/>
        </w:rPr>
        <w:t xml:space="preserve">АДМИНИСТРАЦИЯ  </w:t>
      </w:r>
      <w:r w:rsidRPr="00937855">
        <w:rPr>
          <w:rFonts w:eastAsia="Calibri"/>
          <w:b/>
          <w:sz w:val="34"/>
          <w:szCs w:val="34"/>
          <w:lang w:eastAsia="en-US"/>
        </w:rPr>
        <w:t>КУРСКОЙ  ОБЛАСТИ</w:t>
      </w:r>
    </w:p>
    <w:p w:rsidR="00D45A13" w:rsidRPr="00937855" w:rsidRDefault="00D45A13" w:rsidP="00D45A13">
      <w:pPr>
        <w:widowControl w:val="0"/>
        <w:jc w:val="center"/>
        <w:rPr>
          <w:rFonts w:eastAsia="Calibri"/>
          <w:b/>
          <w:bCs/>
          <w:spacing w:val="80"/>
          <w:sz w:val="22"/>
          <w:szCs w:val="22"/>
          <w:lang w:bidi="ru-RU"/>
        </w:rPr>
      </w:pPr>
      <w:r w:rsidRPr="00937855">
        <w:rPr>
          <w:rFonts w:eastAsia="Calibri"/>
          <w:b/>
          <w:bCs/>
          <w:spacing w:val="80"/>
          <w:sz w:val="10"/>
          <w:szCs w:val="10"/>
          <w:lang w:bidi="ru-RU"/>
        </w:rPr>
        <w:t xml:space="preserve"> </w:t>
      </w:r>
    </w:p>
    <w:p w:rsidR="00D45A13" w:rsidRPr="00937855" w:rsidRDefault="00D45A13" w:rsidP="00D45A13">
      <w:pPr>
        <w:widowControl w:val="0"/>
        <w:jc w:val="center"/>
        <w:rPr>
          <w:rFonts w:eastAsia="Calibri"/>
          <w:spacing w:val="40"/>
          <w:sz w:val="30"/>
          <w:szCs w:val="30"/>
          <w:lang w:eastAsia="en-US"/>
        </w:rPr>
      </w:pPr>
      <w:r w:rsidRPr="00937855">
        <w:rPr>
          <w:rFonts w:eastAsia="Calibri"/>
          <w:bCs/>
          <w:spacing w:val="40"/>
          <w:sz w:val="30"/>
          <w:szCs w:val="30"/>
          <w:lang w:bidi="ru-RU"/>
        </w:rPr>
        <w:t>ПОСТАНОВЛЕНИЕ</w:t>
      </w:r>
    </w:p>
    <w:p w:rsidR="00D45A13" w:rsidRPr="00937855" w:rsidRDefault="00D45A13" w:rsidP="00D45A13">
      <w:pPr>
        <w:jc w:val="center"/>
        <w:rPr>
          <w:sz w:val="16"/>
          <w:szCs w:val="16"/>
          <w:lang w:eastAsia="zh-CN"/>
        </w:rPr>
      </w:pPr>
    </w:p>
    <w:p w:rsidR="00D45A13" w:rsidRPr="00937855" w:rsidRDefault="00D45A13" w:rsidP="00D45A13">
      <w:pPr>
        <w:jc w:val="center"/>
        <w:rPr>
          <w:sz w:val="26"/>
          <w:szCs w:val="26"/>
        </w:rPr>
      </w:pPr>
      <w:r w:rsidRPr="00937855">
        <w:rPr>
          <w:sz w:val="26"/>
          <w:szCs w:val="26"/>
        </w:rPr>
        <w:t>от _______________  № ______________</w:t>
      </w:r>
    </w:p>
    <w:p w:rsidR="00D45A13" w:rsidRPr="00937855" w:rsidRDefault="00D45A13" w:rsidP="00D45A13">
      <w:pPr>
        <w:jc w:val="center"/>
        <w:rPr>
          <w:sz w:val="16"/>
          <w:szCs w:val="16"/>
        </w:rPr>
      </w:pPr>
    </w:p>
    <w:p w:rsidR="00D45A13" w:rsidRPr="00937855" w:rsidRDefault="00D45A13" w:rsidP="00D45A13">
      <w:pPr>
        <w:jc w:val="center"/>
        <w:rPr>
          <w:sz w:val="26"/>
          <w:szCs w:val="26"/>
          <w:lang w:eastAsia="zh-CN"/>
        </w:rPr>
      </w:pPr>
      <w:r w:rsidRPr="00937855">
        <w:rPr>
          <w:sz w:val="26"/>
          <w:szCs w:val="26"/>
        </w:rPr>
        <w:t>г. Курск</w:t>
      </w:r>
    </w:p>
    <w:p w:rsidR="00D45A13" w:rsidRPr="009C2892" w:rsidRDefault="00D45A13" w:rsidP="00D45A13">
      <w:pPr>
        <w:rPr>
          <w:szCs w:val="28"/>
        </w:rPr>
      </w:pPr>
    </w:p>
    <w:p w:rsidR="007E2748" w:rsidRPr="005B33E5" w:rsidRDefault="00EB45B5" w:rsidP="007E2748">
      <w:pPr>
        <w:overflowPunct/>
        <w:jc w:val="center"/>
        <w:textAlignment w:val="auto"/>
        <w:rPr>
          <w:rFonts w:eastAsiaTheme="minorHAnsi"/>
          <w:b/>
          <w:szCs w:val="28"/>
          <w:lang w:eastAsia="en-US"/>
        </w:rPr>
      </w:pPr>
      <w:r w:rsidRPr="00EB45B5">
        <w:rPr>
          <w:b/>
          <w:szCs w:val="28"/>
        </w:rPr>
        <w:t xml:space="preserve">Об утверждении </w:t>
      </w:r>
      <w:r w:rsidR="00B740AD">
        <w:rPr>
          <w:b/>
          <w:szCs w:val="28"/>
        </w:rPr>
        <w:t xml:space="preserve">Положения о региональном государственном контроле (надзоре) в области розничной продажи алкогольной и спиртосодержащей продукции </w:t>
      </w:r>
    </w:p>
    <w:p w:rsidR="00C534D9" w:rsidRDefault="00C534D9" w:rsidP="00623DDA">
      <w:pPr>
        <w:pStyle w:val="ConsPlusTitle"/>
        <w:jc w:val="center"/>
        <w:rPr>
          <w:szCs w:val="28"/>
        </w:rPr>
      </w:pPr>
    </w:p>
    <w:p w:rsidR="00B740AD" w:rsidRDefault="00B740AD" w:rsidP="00850915">
      <w:pPr>
        <w:overflowPunct/>
        <w:ind w:firstLine="709"/>
        <w:jc w:val="both"/>
        <w:textAlignment w:val="auto"/>
        <w:rPr>
          <w:rFonts w:eastAsiaTheme="minorHAnsi"/>
          <w:szCs w:val="28"/>
          <w:lang w:eastAsia="en-US"/>
        </w:rPr>
      </w:pPr>
    </w:p>
    <w:p w:rsidR="00B740AD" w:rsidRPr="00B740AD" w:rsidRDefault="00B740AD" w:rsidP="00B740AD">
      <w:pPr>
        <w:overflowPunct/>
        <w:ind w:firstLine="709"/>
        <w:jc w:val="both"/>
        <w:textAlignment w:val="auto"/>
        <w:rPr>
          <w:rFonts w:eastAsiaTheme="minorHAnsi"/>
          <w:szCs w:val="28"/>
          <w:lang w:eastAsia="en-US"/>
        </w:rPr>
      </w:pPr>
      <w:r w:rsidRPr="00B740AD">
        <w:rPr>
          <w:rFonts w:eastAsiaTheme="minorHAnsi"/>
          <w:szCs w:val="28"/>
          <w:lang w:eastAsia="en-US"/>
        </w:rPr>
        <w:t xml:space="preserve">В соответствии с пунктом </w:t>
      </w:r>
      <w:r w:rsidR="003E3A2C">
        <w:rPr>
          <w:rFonts w:eastAsiaTheme="minorHAnsi"/>
          <w:szCs w:val="28"/>
          <w:lang w:eastAsia="en-US"/>
        </w:rPr>
        <w:t>3</w:t>
      </w:r>
      <w:r w:rsidRPr="00B740AD">
        <w:rPr>
          <w:rFonts w:eastAsiaTheme="minorHAnsi"/>
          <w:szCs w:val="28"/>
          <w:lang w:eastAsia="en-US"/>
        </w:rPr>
        <w:t xml:space="preserve"> статьи 23</w:t>
      </w:r>
      <w:r w:rsidR="003E3A2C">
        <w:rPr>
          <w:rFonts w:eastAsiaTheme="minorHAnsi"/>
          <w:szCs w:val="28"/>
          <w:lang w:eastAsia="en-US"/>
        </w:rPr>
        <w:t>.1</w:t>
      </w:r>
      <w:r w:rsidRPr="00B740AD">
        <w:rPr>
          <w:rFonts w:eastAsiaTheme="minorHAnsi"/>
          <w:szCs w:val="28"/>
          <w:lang w:eastAsia="en-US"/>
        </w:rPr>
        <w:t xml:space="preserve"> Федерального закона </w:t>
      </w:r>
      <w:r w:rsidR="00DC05BA">
        <w:rPr>
          <w:rFonts w:eastAsiaTheme="minorHAnsi"/>
          <w:szCs w:val="28"/>
          <w:lang w:eastAsia="en-US"/>
        </w:rPr>
        <w:br/>
      </w:r>
      <w:r w:rsidRPr="00B740AD">
        <w:rPr>
          <w:rFonts w:eastAsiaTheme="minorHAnsi"/>
          <w:szCs w:val="28"/>
          <w:lang w:eastAsia="en-US"/>
        </w:rPr>
        <w:t>«О государственном регулировании производства и оборота этилового спирта, алкогольной и спиртосодержащей продукции и об ограничении потребления (ра</w:t>
      </w:r>
      <w:r w:rsidR="004674DB">
        <w:rPr>
          <w:rFonts w:eastAsiaTheme="minorHAnsi"/>
          <w:szCs w:val="28"/>
          <w:lang w:eastAsia="en-US"/>
        </w:rPr>
        <w:t xml:space="preserve">спития) алкогольной продукции» </w:t>
      </w:r>
      <w:r w:rsidRPr="00B740AD">
        <w:rPr>
          <w:rFonts w:eastAsiaTheme="minorHAnsi"/>
          <w:szCs w:val="28"/>
          <w:lang w:eastAsia="en-US"/>
        </w:rPr>
        <w:t>Администрация Курской области ПОСТАНОВЛЯЕТ:</w:t>
      </w:r>
    </w:p>
    <w:p w:rsidR="00B740AD" w:rsidRPr="00B740AD" w:rsidRDefault="00DC05BA" w:rsidP="00B740AD">
      <w:pPr>
        <w:overflowPunct/>
        <w:ind w:firstLine="709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1. </w:t>
      </w:r>
      <w:r w:rsidR="00B740AD" w:rsidRPr="00B740AD">
        <w:rPr>
          <w:rFonts w:eastAsiaTheme="minorHAnsi"/>
          <w:szCs w:val="28"/>
          <w:lang w:eastAsia="en-US"/>
        </w:rPr>
        <w:t xml:space="preserve">Утвердить прилагаемое Положение о </w:t>
      </w:r>
      <w:r w:rsidR="00B740AD">
        <w:rPr>
          <w:rFonts w:eastAsiaTheme="minorHAnsi"/>
          <w:szCs w:val="28"/>
          <w:lang w:eastAsia="en-US"/>
        </w:rPr>
        <w:t>региональном</w:t>
      </w:r>
      <w:r w:rsidR="00B740AD" w:rsidRPr="00B740AD">
        <w:rPr>
          <w:rFonts w:eastAsiaTheme="minorHAnsi"/>
          <w:szCs w:val="28"/>
          <w:lang w:eastAsia="en-US"/>
        </w:rPr>
        <w:t xml:space="preserve"> государственном контроле (надзоре) в области </w:t>
      </w:r>
      <w:r w:rsidR="00B740AD">
        <w:rPr>
          <w:rFonts w:eastAsiaTheme="minorHAnsi"/>
          <w:szCs w:val="28"/>
          <w:lang w:eastAsia="en-US"/>
        </w:rPr>
        <w:t>розничной продажи</w:t>
      </w:r>
      <w:r w:rsidR="00B740AD" w:rsidRPr="00B740AD">
        <w:rPr>
          <w:rFonts w:eastAsiaTheme="minorHAnsi"/>
          <w:szCs w:val="28"/>
          <w:lang w:eastAsia="en-US"/>
        </w:rPr>
        <w:t xml:space="preserve"> алкогольной и спиртосодержащей продукции.</w:t>
      </w:r>
    </w:p>
    <w:p w:rsidR="00B740AD" w:rsidRDefault="00B740AD" w:rsidP="00B740AD">
      <w:pPr>
        <w:overflowPunct/>
        <w:ind w:firstLine="709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</w:t>
      </w:r>
      <w:r w:rsidRPr="00B740AD">
        <w:rPr>
          <w:rFonts w:eastAsiaTheme="minorHAnsi"/>
          <w:szCs w:val="28"/>
          <w:lang w:eastAsia="en-US"/>
        </w:rPr>
        <w:t>.</w:t>
      </w:r>
      <w:r w:rsidRPr="00B740AD">
        <w:rPr>
          <w:rFonts w:eastAsiaTheme="minorHAnsi"/>
          <w:szCs w:val="28"/>
          <w:lang w:eastAsia="en-US"/>
        </w:rPr>
        <w:tab/>
        <w:t xml:space="preserve">Настоящее постановление вступает в силу с 1 </w:t>
      </w:r>
      <w:r>
        <w:rPr>
          <w:rFonts w:eastAsiaTheme="minorHAnsi"/>
          <w:szCs w:val="28"/>
          <w:lang w:eastAsia="en-US"/>
        </w:rPr>
        <w:t>января</w:t>
      </w:r>
      <w:r w:rsidRPr="00B740AD">
        <w:rPr>
          <w:rFonts w:eastAsiaTheme="minorHAnsi"/>
          <w:szCs w:val="28"/>
          <w:lang w:eastAsia="en-US"/>
        </w:rPr>
        <w:t xml:space="preserve"> 202</w:t>
      </w:r>
      <w:r>
        <w:rPr>
          <w:rFonts w:eastAsiaTheme="minorHAnsi"/>
          <w:szCs w:val="28"/>
          <w:lang w:eastAsia="en-US"/>
        </w:rPr>
        <w:t>2</w:t>
      </w:r>
      <w:r w:rsidRPr="00B740AD">
        <w:rPr>
          <w:rFonts w:eastAsiaTheme="minorHAnsi"/>
          <w:szCs w:val="28"/>
          <w:lang w:eastAsia="en-US"/>
        </w:rPr>
        <w:t xml:space="preserve"> года.</w:t>
      </w:r>
    </w:p>
    <w:p w:rsidR="006C5D5D" w:rsidRDefault="006C5D5D" w:rsidP="00623DDA">
      <w:pPr>
        <w:pStyle w:val="ConsPlusNormal"/>
        <w:ind w:firstLine="709"/>
        <w:jc w:val="both"/>
        <w:rPr>
          <w:szCs w:val="28"/>
        </w:rPr>
      </w:pPr>
    </w:p>
    <w:p w:rsidR="000269E5" w:rsidRPr="005B33E5" w:rsidRDefault="000269E5" w:rsidP="00623DDA">
      <w:pPr>
        <w:pStyle w:val="ConsPlusNormal"/>
        <w:ind w:firstLine="709"/>
        <w:jc w:val="both"/>
        <w:rPr>
          <w:szCs w:val="28"/>
        </w:rPr>
      </w:pPr>
    </w:p>
    <w:p w:rsidR="00820C95" w:rsidRPr="005B33E5" w:rsidRDefault="00D45A13" w:rsidP="00623DDA">
      <w:pPr>
        <w:jc w:val="both"/>
        <w:rPr>
          <w:szCs w:val="28"/>
        </w:rPr>
      </w:pPr>
      <w:r w:rsidRPr="005B33E5">
        <w:rPr>
          <w:szCs w:val="28"/>
        </w:rPr>
        <w:t>Губернатор</w:t>
      </w:r>
      <w:r w:rsidR="00820C95" w:rsidRPr="005B33E5">
        <w:rPr>
          <w:szCs w:val="28"/>
        </w:rPr>
        <w:t xml:space="preserve"> </w:t>
      </w:r>
    </w:p>
    <w:p w:rsidR="00820C95" w:rsidRDefault="00820C95" w:rsidP="00623DDA">
      <w:pPr>
        <w:jc w:val="both"/>
        <w:rPr>
          <w:szCs w:val="28"/>
        </w:rPr>
      </w:pPr>
      <w:r w:rsidRPr="005B33E5">
        <w:rPr>
          <w:szCs w:val="28"/>
        </w:rPr>
        <w:t>Курской области</w:t>
      </w:r>
      <w:r w:rsidRPr="005B33E5">
        <w:rPr>
          <w:szCs w:val="28"/>
        </w:rPr>
        <w:tab/>
      </w:r>
      <w:r w:rsidRPr="005B33E5">
        <w:rPr>
          <w:szCs w:val="28"/>
        </w:rPr>
        <w:tab/>
      </w:r>
      <w:r w:rsidRPr="005B33E5">
        <w:rPr>
          <w:szCs w:val="28"/>
        </w:rPr>
        <w:tab/>
      </w:r>
      <w:r w:rsidRPr="005B33E5">
        <w:rPr>
          <w:szCs w:val="28"/>
        </w:rPr>
        <w:tab/>
        <w:t xml:space="preserve">                                         </w:t>
      </w:r>
      <w:r w:rsidR="009C2892" w:rsidRPr="005B33E5">
        <w:rPr>
          <w:szCs w:val="28"/>
        </w:rPr>
        <w:t xml:space="preserve">  </w:t>
      </w:r>
      <w:r w:rsidR="007E2748" w:rsidRPr="005B33E5">
        <w:rPr>
          <w:szCs w:val="28"/>
        </w:rPr>
        <w:t xml:space="preserve">Р.В. </w:t>
      </w:r>
      <w:proofErr w:type="spellStart"/>
      <w:r w:rsidR="007E2748" w:rsidRPr="005B33E5">
        <w:rPr>
          <w:szCs w:val="28"/>
        </w:rPr>
        <w:t>Старовойт</w:t>
      </w:r>
      <w:proofErr w:type="spellEnd"/>
    </w:p>
    <w:p w:rsidR="002B605B" w:rsidRDefault="002B605B" w:rsidP="00695526">
      <w:pPr>
        <w:ind w:left="5239" w:hanging="283"/>
        <w:jc w:val="center"/>
        <w:rPr>
          <w:szCs w:val="28"/>
        </w:rPr>
      </w:pPr>
    </w:p>
    <w:p w:rsidR="002B605B" w:rsidRDefault="002B605B" w:rsidP="00695526">
      <w:pPr>
        <w:ind w:left="5239" w:hanging="283"/>
        <w:jc w:val="center"/>
        <w:rPr>
          <w:szCs w:val="28"/>
        </w:rPr>
      </w:pPr>
    </w:p>
    <w:p w:rsidR="002B605B" w:rsidRDefault="002B605B" w:rsidP="00695526">
      <w:pPr>
        <w:ind w:left="5239" w:hanging="283"/>
        <w:jc w:val="center"/>
        <w:rPr>
          <w:szCs w:val="28"/>
        </w:rPr>
      </w:pPr>
    </w:p>
    <w:p w:rsidR="00B740AD" w:rsidRDefault="00B740AD" w:rsidP="00695526">
      <w:pPr>
        <w:ind w:left="5239" w:hanging="283"/>
        <w:jc w:val="center"/>
        <w:rPr>
          <w:szCs w:val="28"/>
        </w:rPr>
      </w:pPr>
    </w:p>
    <w:p w:rsidR="00B740AD" w:rsidRDefault="00B740AD" w:rsidP="00695526">
      <w:pPr>
        <w:ind w:left="5239" w:hanging="283"/>
        <w:jc w:val="center"/>
        <w:rPr>
          <w:szCs w:val="28"/>
        </w:rPr>
      </w:pPr>
    </w:p>
    <w:p w:rsidR="00B740AD" w:rsidRDefault="00B740AD" w:rsidP="00695526">
      <w:pPr>
        <w:ind w:left="5239" w:hanging="283"/>
        <w:jc w:val="center"/>
        <w:rPr>
          <w:szCs w:val="28"/>
        </w:rPr>
      </w:pPr>
    </w:p>
    <w:p w:rsidR="00B740AD" w:rsidRDefault="00B740AD" w:rsidP="00695526">
      <w:pPr>
        <w:ind w:left="5239" w:hanging="283"/>
        <w:jc w:val="center"/>
        <w:rPr>
          <w:szCs w:val="28"/>
        </w:rPr>
      </w:pPr>
    </w:p>
    <w:p w:rsidR="00B740AD" w:rsidRDefault="00B740AD" w:rsidP="00695526">
      <w:pPr>
        <w:ind w:left="5239" w:hanging="283"/>
        <w:jc w:val="center"/>
        <w:rPr>
          <w:szCs w:val="28"/>
        </w:rPr>
      </w:pPr>
    </w:p>
    <w:p w:rsidR="00B740AD" w:rsidRDefault="00B740AD" w:rsidP="00695526">
      <w:pPr>
        <w:ind w:left="5239" w:hanging="283"/>
        <w:jc w:val="center"/>
        <w:rPr>
          <w:szCs w:val="28"/>
        </w:rPr>
      </w:pPr>
    </w:p>
    <w:p w:rsidR="00B740AD" w:rsidRDefault="00B740AD" w:rsidP="00695526">
      <w:pPr>
        <w:ind w:left="5239" w:hanging="283"/>
        <w:jc w:val="center"/>
        <w:rPr>
          <w:szCs w:val="28"/>
        </w:rPr>
      </w:pPr>
    </w:p>
    <w:p w:rsidR="00B740AD" w:rsidRDefault="00B740AD" w:rsidP="00695526">
      <w:pPr>
        <w:ind w:left="5239" w:hanging="283"/>
        <w:jc w:val="center"/>
        <w:rPr>
          <w:szCs w:val="28"/>
        </w:rPr>
      </w:pPr>
    </w:p>
    <w:p w:rsidR="00B740AD" w:rsidRDefault="00B740AD" w:rsidP="00695526">
      <w:pPr>
        <w:ind w:left="5239" w:hanging="283"/>
        <w:jc w:val="center"/>
        <w:rPr>
          <w:szCs w:val="28"/>
        </w:rPr>
      </w:pPr>
    </w:p>
    <w:p w:rsidR="00B740AD" w:rsidRDefault="00B740AD" w:rsidP="00695526">
      <w:pPr>
        <w:ind w:left="5239" w:hanging="283"/>
        <w:jc w:val="center"/>
        <w:rPr>
          <w:szCs w:val="28"/>
        </w:rPr>
      </w:pPr>
    </w:p>
    <w:p w:rsidR="004674DB" w:rsidRDefault="004674DB" w:rsidP="00695526">
      <w:pPr>
        <w:ind w:left="5239" w:hanging="283"/>
        <w:jc w:val="center"/>
        <w:rPr>
          <w:szCs w:val="28"/>
        </w:rPr>
      </w:pPr>
    </w:p>
    <w:p w:rsidR="00B740AD" w:rsidRDefault="00B740AD" w:rsidP="00695526">
      <w:pPr>
        <w:ind w:left="5239" w:hanging="283"/>
        <w:jc w:val="center"/>
        <w:rPr>
          <w:szCs w:val="28"/>
        </w:rPr>
      </w:pPr>
    </w:p>
    <w:p w:rsidR="00B740AD" w:rsidRDefault="00B740AD" w:rsidP="00695526">
      <w:pPr>
        <w:ind w:left="5239" w:hanging="283"/>
        <w:jc w:val="center"/>
        <w:rPr>
          <w:szCs w:val="28"/>
        </w:rPr>
      </w:pPr>
    </w:p>
    <w:p w:rsidR="002B605B" w:rsidRDefault="002B605B" w:rsidP="00695526">
      <w:pPr>
        <w:ind w:left="5239" w:hanging="283"/>
        <w:jc w:val="center"/>
        <w:rPr>
          <w:szCs w:val="28"/>
        </w:rPr>
      </w:pPr>
    </w:p>
    <w:p w:rsidR="00594574" w:rsidRDefault="00594574" w:rsidP="00695526">
      <w:pPr>
        <w:ind w:left="5239" w:hanging="283"/>
        <w:jc w:val="center"/>
        <w:rPr>
          <w:szCs w:val="28"/>
        </w:rPr>
      </w:pPr>
    </w:p>
    <w:p w:rsidR="003E3A2C" w:rsidRDefault="003E3A2C" w:rsidP="003E3A2C">
      <w:pPr>
        <w:ind w:left="5239" w:hanging="283"/>
        <w:jc w:val="center"/>
        <w:rPr>
          <w:szCs w:val="28"/>
        </w:rPr>
      </w:pPr>
      <w:r>
        <w:rPr>
          <w:szCs w:val="28"/>
        </w:rPr>
        <w:lastRenderedPageBreak/>
        <w:t xml:space="preserve"> </w:t>
      </w:r>
      <w:r w:rsidRPr="003C66AE">
        <w:rPr>
          <w:szCs w:val="28"/>
        </w:rPr>
        <w:t>УТВЕРЖДЕН</w:t>
      </w:r>
      <w:r w:rsidR="00D24B3A">
        <w:rPr>
          <w:szCs w:val="28"/>
        </w:rPr>
        <w:t>О</w:t>
      </w:r>
    </w:p>
    <w:p w:rsidR="003E3A2C" w:rsidRDefault="003E3A2C" w:rsidP="003E3A2C">
      <w:pPr>
        <w:ind w:left="5239" w:hanging="283"/>
        <w:jc w:val="center"/>
        <w:rPr>
          <w:szCs w:val="28"/>
        </w:rPr>
      </w:pPr>
      <w:r w:rsidRPr="003C66AE">
        <w:rPr>
          <w:szCs w:val="28"/>
        </w:rPr>
        <w:t xml:space="preserve">постановлением Администрации </w:t>
      </w:r>
      <w:r>
        <w:rPr>
          <w:szCs w:val="28"/>
        </w:rPr>
        <w:t xml:space="preserve">  </w:t>
      </w:r>
    </w:p>
    <w:p w:rsidR="003E3A2C" w:rsidRPr="003C66AE" w:rsidRDefault="003E3A2C" w:rsidP="003E3A2C">
      <w:pPr>
        <w:ind w:left="5239" w:hanging="283"/>
        <w:jc w:val="center"/>
        <w:rPr>
          <w:szCs w:val="28"/>
        </w:rPr>
      </w:pPr>
      <w:r>
        <w:rPr>
          <w:szCs w:val="28"/>
        </w:rPr>
        <w:t xml:space="preserve">       </w:t>
      </w:r>
      <w:r w:rsidRPr="003C66AE">
        <w:rPr>
          <w:szCs w:val="28"/>
        </w:rPr>
        <w:t>Курской области</w:t>
      </w:r>
    </w:p>
    <w:p w:rsidR="003E3A2C" w:rsidRPr="003C66AE" w:rsidRDefault="003E3A2C" w:rsidP="003E3A2C">
      <w:pPr>
        <w:ind w:left="5239" w:hanging="283"/>
        <w:jc w:val="center"/>
        <w:rPr>
          <w:szCs w:val="28"/>
        </w:rPr>
      </w:pPr>
      <w:r>
        <w:rPr>
          <w:szCs w:val="28"/>
        </w:rPr>
        <w:t xml:space="preserve">         </w:t>
      </w:r>
      <w:r w:rsidRPr="003C66AE">
        <w:rPr>
          <w:szCs w:val="28"/>
        </w:rPr>
        <w:t>от ___________ № ______</w:t>
      </w:r>
    </w:p>
    <w:p w:rsidR="003E3A2C" w:rsidRDefault="003E3A2C" w:rsidP="003E3A2C">
      <w:pPr>
        <w:spacing w:before="360"/>
        <w:ind w:left="283"/>
        <w:jc w:val="center"/>
        <w:rPr>
          <w:b/>
        </w:rPr>
      </w:pPr>
    </w:p>
    <w:p w:rsidR="003E3A2C" w:rsidRDefault="003E3A2C" w:rsidP="003E3A2C">
      <w:pPr>
        <w:spacing w:line="264" w:lineRule="auto"/>
        <w:jc w:val="center"/>
        <w:rPr>
          <w:b/>
        </w:rPr>
      </w:pPr>
      <w:r w:rsidRPr="00C46A47">
        <w:rPr>
          <w:b/>
        </w:rPr>
        <w:t>Положение</w:t>
      </w:r>
    </w:p>
    <w:p w:rsidR="003E3A2C" w:rsidRPr="00C46A47" w:rsidRDefault="003E3A2C" w:rsidP="003E3A2C">
      <w:pPr>
        <w:spacing w:line="264" w:lineRule="auto"/>
        <w:jc w:val="center"/>
        <w:rPr>
          <w:b/>
        </w:rPr>
      </w:pPr>
      <w:r w:rsidRPr="00C46A47">
        <w:rPr>
          <w:b/>
        </w:rPr>
        <w:t xml:space="preserve">о </w:t>
      </w:r>
      <w:r>
        <w:rPr>
          <w:b/>
        </w:rPr>
        <w:t>региональном</w:t>
      </w:r>
      <w:r w:rsidRPr="00C46A47">
        <w:rPr>
          <w:b/>
        </w:rPr>
        <w:t xml:space="preserve"> государственном контроле (надзоре)</w:t>
      </w:r>
      <w:r>
        <w:rPr>
          <w:b/>
        </w:rPr>
        <w:br/>
      </w:r>
      <w:r w:rsidRPr="00C46A47">
        <w:rPr>
          <w:b/>
        </w:rPr>
        <w:t xml:space="preserve">в области </w:t>
      </w:r>
      <w:r>
        <w:rPr>
          <w:b/>
        </w:rPr>
        <w:t>розничной продажи</w:t>
      </w:r>
      <w:r w:rsidRPr="00C46A47">
        <w:rPr>
          <w:b/>
        </w:rPr>
        <w:t xml:space="preserve"> алкогольной и спиртосодержащей продукции</w:t>
      </w:r>
    </w:p>
    <w:p w:rsidR="003E3A2C" w:rsidRDefault="003E3A2C" w:rsidP="00D24B3A">
      <w:pPr>
        <w:spacing w:line="264" w:lineRule="auto"/>
        <w:ind w:left="283"/>
        <w:rPr>
          <w:b/>
        </w:rPr>
      </w:pPr>
    </w:p>
    <w:p w:rsidR="003E3A2C" w:rsidRPr="00BF1A58" w:rsidRDefault="003E3A2C" w:rsidP="003E3A2C">
      <w:pPr>
        <w:pStyle w:val="a7"/>
        <w:numPr>
          <w:ilvl w:val="0"/>
          <w:numId w:val="5"/>
        </w:numPr>
        <w:overflowPunct/>
        <w:autoSpaceDE/>
        <w:autoSpaceDN/>
        <w:adjustRightInd/>
        <w:ind w:left="0"/>
        <w:jc w:val="center"/>
        <w:textAlignment w:val="auto"/>
        <w:rPr>
          <w:b/>
        </w:rPr>
      </w:pPr>
      <w:r w:rsidRPr="00BF1A58">
        <w:rPr>
          <w:b/>
        </w:rPr>
        <w:t>Общие положения</w:t>
      </w:r>
    </w:p>
    <w:p w:rsidR="003E3A2C" w:rsidRPr="00BF1A58" w:rsidRDefault="003E3A2C" w:rsidP="003E3A2C">
      <w:pPr>
        <w:pStyle w:val="a7"/>
        <w:ind w:left="0"/>
      </w:pPr>
    </w:p>
    <w:p w:rsidR="003E3A2C" w:rsidRDefault="003E3A2C" w:rsidP="003E3A2C">
      <w:pPr>
        <w:numPr>
          <w:ilvl w:val="0"/>
          <w:numId w:val="4"/>
        </w:numPr>
        <w:overflowPunct/>
        <w:autoSpaceDE/>
        <w:autoSpaceDN/>
        <w:adjustRightInd/>
        <w:ind w:firstLine="709"/>
        <w:jc w:val="both"/>
        <w:textAlignment w:val="auto"/>
      </w:pPr>
      <w:r>
        <w:t>Настоящее Положение устанавливает порядок организации и осуществления регионального государственного контроля (надзора) в области розничной продажи алкогольной и спиртосодержащей продукции (далее – региональный государственный контроль (надзор)).</w:t>
      </w:r>
    </w:p>
    <w:p w:rsidR="003E3A2C" w:rsidRDefault="003E3A2C" w:rsidP="003E3A2C">
      <w:pPr>
        <w:numPr>
          <w:ilvl w:val="0"/>
          <w:numId w:val="4"/>
        </w:numPr>
        <w:overflowPunct/>
        <w:autoSpaceDE/>
        <w:autoSpaceDN/>
        <w:adjustRightInd/>
        <w:ind w:firstLine="709"/>
        <w:jc w:val="both"/>
        <w:textAlignment w:val="auto"/>
      </w:pPr>
      <w:r>
        <w:t>Предметом регионального государственного контроля (надзора) является:</w:t>
      </w:r>
    </w:p>
    <w:p w:rsidR="003E3A2C" w:rsidRPr="003C66AE" w:rsidRDefault="003E3A2C" w:rsidP="003E3A2C">
      <w:pPr>
        <w:ind w:left="-57" w:right="-1" w:firstLine="709"/>
        <w:jc w:val="both"/>
        <w:rPr>
          <w:szCs w:val="28"/>
        </w:rPr>
      </w:pPr>
      <w:r w:rsidRPr="003C66AE">
        <w:rPr>
          <w:szCs w:val="28"/>
        </w:rPr>
        <w:t xml:space="preserve">1) соблюдение </w:t>
      </w:r>
      <w:bookmarkStart w:id="0" w:name="_GoBack"/>
      <w:bookmarkEnd w:id="0"/>
      <w:r w:rsidRPr="003C66AE">
        <w:rPr>
          <w:szCs w:val="28"/>
        </w:rPr>
        <w:t>организациями лицензионных требований к розничной продаже алкогольной продукции и розничной продаже алкогольной продукции при оказании услуг общественного питания            (за исключением лицензионных требований к производству, поставкам, хранению и розничной продаже произведенной сельскохозяйственными товаропроизводителями винодельческой продукции);</w:t>
      </w:r>
    </w:p>
    <w:p w:rsidR="003E3A2C" w:rsidRPr="003C66AE" w:rsidRDefault="003E3A2C" w:rsidP="003E3A2C">
      <w:pPr>
        <w:ind w:left="-57" w:right="-1" w:firstLine="709"/>
        <w:jc w:val="both"/>
        <w:rPr>
          <w:szCs w:val="28"/>
        </w:rPr>
      </w:pPr>
      <w:proofErr w:type="gramStart"/>
      <w:r w:rsidRPr="003C66AE">
        <w:rPr>
          <w:szCs w:val="28"/>
        </w:rPr>
        <w:t>2) соблюдение организациями, индивидуальными предпринимателями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питания, установленных статьей 16 Федерального закона</w:t>
      </w:r>
      <w:r>
        <w:rPr>
          <w:szCs w:val="28"/>
        </w:rPr>
        <w:t xml:space="preserve"> </w:t>
      </w:r>
      <w:r w:rsidR="002939EF">
        <w:rPr>
          <w:szCs w:val="28"/>
        </w:rPr>
        <w:t>«</w:t>
      </w:r>
      <w:r w:rsidRPr="002622A8">
        <w:rPr>
          <w:szCs w:val="28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</w:t>
      </w:r>
      <w:r w:rsidR="002939EF">
        <w:rPr>
          <w:szCs w:val="28"/>
        </w:rPr>
        <w:t>распития) алкогольной продукции»</w:t>
      </w:r>
      <w:r w:rsidRPr="003C66AE">
        <w:rPr>
          <w:szCs w:val="28"/>
        </w:rPr>
        <w:t>, обязательных требований к розничной продаже спиртосодержащей продукции, обязательных требований к фиксации в единой государственной</w:t>
      </w:r>
      <w:proofErr w:type="gramEnd"/>
      <w:r w:rsidRPr="003C66AE">
        <w:rPr>
          <w:szCs w:val="28"/>
        </w:rPr>
        <w:t xml:space="preserve"> автоматизированной информационной системе сведений об обороте алкогольной продукции лицами, осуществляющими ее розничную продажу, за исключением обязательных требований, установленных техническими регламентами;</w:t>
      </w:r>
    </w:p>
    <w:p w:rsidR="003E3A2C" w:rsidRPr="00DA112B" w:rsidRDefault="003E3A2C" w:rsidP="003E3A2C">
      <w:pPr>
        <w:ind w:firstLine="708"/>
        <w:jc w:val="both"/>
      </w:pPr>
      <w:r w:rsidRPr="003C66AE">
        <w:rPr>
          <w:szCs w:val="28"/>
        </w:rPr>
        <w:t>3) соблюдение организациями, индивидуальными предпринимателями, крестьянскими (фермерскими) хозяйствами обязательных требований к декларированию объема розничной продажи алкогольной и спиртосодержащей продукции, объема собранного винограда для производства винодельческой продукции.</w:t>
      </w:r>
    </w:p>
    <w:p w:rsidR="003E3A2C" w:rsidRDefault="003E3A2C" w:rsidP="003E3A2C">
      <w:pPr>
        <w:numPr>
          <w:ilvl w:val="0"/>
          <w:numId w:val="4"/>
        </w:numPr>
        <w:overflowPunct/>
        <w:autoSpaceDE/>
        <w:autoSpaceDN/>
        <w:adjustRightInd/>
        <w:ind w:firstLine="709"/>
        <w:jc w:val="both"/>
        <w:textAlignment w:val="auto"/>
      </w:pPr>
      <w:r>
        <w:lastRenderedPageBreak/>
        <w:t xml:space="preserve">Региональный государственный контроль (надзор) осуществляется комитетом промышленности, торговли и предпринимательства Курской области (далее – Комитет, </w:t>
      </w:r>
      <w:r w:rsidRPr="00FA0F33">
        <w:t>орган контроля</w:t>
      </w:r>
      <w:r>
        <w:t>).</w:t>
      </w:r>
    </w:p>
    <w:p w:rsidR="003E3A2C" w:rsidRDefault="003E3A2C" w:rsidP="003E3A2C">
      <w:pPr>
        <w:numPr>
          <w:ilvl w:val="0"/>
          <w:numId w:val="4"/>
        </w:numPr>
        <w:overflowPunct/>
        <w:autoSpaceDE/>
        <w:autoSpaceDN/>
        <w:adjustRightInd/>
        <w:ind w:firstLine="709"/>
        <w:jc w:val="both"/>
        <w:textAlignment w:val="auto"/>
      </w:pPr>
      <w:r>
        <w:t xml:space="preserve">Должностными лицами, уполномоченными на осуществление регионального государственного контроля (надзора) (далее – должностные лица), являются: </w:t>
      </w:r>
    </w:p>
    <w:p w:rsidR="003E3A2C" w:rsidRPr="001D5383" w:rsidRDefault="003E3A2C" w:rsidP="003E3A2C">
      <w:pPr>
        <w:pStyle w:val="a7"/>
        <w:ind w:left="0" w:firstLine="709"/>
        <w:jc w:val="both"/>
        <w:rPr>
          <w:szCs w:val="28"/>
        </w:rPr>
      </w:pPr>
      <w:r w:rsidRPr="001D5383">
        <w:rPr>
          <w:szCs w:val="28"/>
        </w:rPr>
        <w:t xml:space="preserve">а) </w:t>
      </w:r>
      <w:r>
        <w:rPr>
          <w:szCs w:val="28"/>
        </w:rPr>
        <w:t>председатель Комитета и его заместители;</w:t>
      </w:r>
    </w:p>
    <w:p w:rsidR="003E3A2C" w:rsidRDefault="003E3A2C" w:rsidP="003E3A2C">
      <w:pPr>
        <w:pStyle w:val="a7"/>
        <w:ind w:left="0" w:firstLine="709"/>
        <w:jc w:val="both"/>
        <w:rPr>
          <w:szCs w:val="28"/>
        </w:rPr>
      </w:pPr>
      <w:r w:rsidRPr="001D5383">
        <w:rPr>
          <w:szCs w:val="28"/>
        </w:rPr>
        <w:t xml:space="preserve">б) </w:t>
      </w:r>
      <w:r>
        <w:rPr>
          <w:szCs w:val="28"/>
        </w:rPr>
        <w:t>начальник управления лицензирования, государственного регионального контроля и защиты прав потребителей Комитета;</w:t>
      </w:r>
    </w:p>
    <w:p w:rsidR="003E3A2C" w:rsidRDefault="003E3A2C" w:rsidP="003E3A2C">
      <w:pPr>
        <w:pStyle w:val="a7"/>
        <w:ind w:left="0" w:firstLine="709"/>
        <w:jc w:val="both"/>
        <w:rPr>
          <w:szCs w:val="28"/>
        </w:rPr>
      </w:pPr>
      <w:r>
        <w:rPr>
          <w:szCs w:val="28"/>
        </w:rPr>
        <w:t xml:space="preserve">в) заместитель </w:t>
      </w:r>
      <w:r w:rsidRPr="00372245">
        <w:rPr>
          <w:szCs w:val="28"/>
        </w:rPr>
        <w:t>начальник</w:t>
      </w:r>
      <w:r>
        <w:rPr>
          <w:szCs w:val="28"/>
        </w:rPr>
        <w:t>а</w:t>
      </w:r>
      <w:r w:rsidRPr="00372245">
        <w:rPr>
          <w:szCs w:val="28"/>
        </w:rPr>
        <w:t xml:space="preserve"> управления лицензирования, государственного регионального контро</w:t>
      </w:r>
      <w:r>
        <w:rPr>
          <w:szCs w:val="28"/>
        </w:rPr>
        <w:t>ля и защиты прав потребителей К</w:t>
      </w:r>
      <w:r w:rsidRPr="00372245">
        <w:rPr>
          <w:szCs w:val="28"/>
        </w:rPr>
        <w:t>омитета</w:t>
      </w:r>
      <w:r>
        <w:rPr>
          <w:szCs w:val="28"/>
        </w:rPr>
        <w:t>;</w:t>
      </w:r>
    </w:p>
    <w:p w:rsidR="003E3A2C" w:rsidRDefault="003E3A2C" w:rsidP="003E3A2C">
      <w:pPr>
        <w:pStyle w:val="a7"/>
        <w:ind w:left="0" w:firstLine="709"/>
        <w:jc w:val="both"/>
        <w:rPr>
          <w:szCs w:val="28"/>
        </w:rPr>
      </w:pPr>
      <w:r>
        <w:rPr>
          <w:szCs w:val="28"/>
        </w:rPr>
        <w:t xml:space="preserve">г) главный консультант </w:t>
      </w:r>
      <w:r w:rsidRPr="00F84684">
        <w:rPr>
          <w:szCs w:val="28"/>
        </w:rPr>
        <w:t>управления лицензирования, государственного регионального контроля и защиты прав потребителей Комитета</w:t>
      </w:r>
      <w:r>
        <w:rPr>
          <w:szCs w:val="28"/>
        </w:rPr>
        <w:t>;</w:t>
      </w:r>
    </w:p>
    <w:p w:rsidR="003E3A2C" w:rsidRDefault="003E3A2C" w:rsidP="003E3A2C">
      <w:pPr>
        <w:pStyle w:val="a7"/>
        <w:ind w:left="0" w:firstLine="709"/>
        <w:jc w:val="both"/>
        <w:rPr>
          <w:szCs w:val="28"/>
        </w:rPr>
      </w:pPr>
      <w:r>
        <w:rPr>
          <w:szCs w:val="28"/>
        </w:rPr>
        <w:t xml:space="preserve">д) ведущий консультант </w:t>
      </w:r>
      <w:r w:rsidRPr="009F4F50">
        <w:rPr>
          <w:szCs w:val="28"/>
        </w:rPr>
        <w:t>управления лицензирования, государственного регионального контроля и защиты прав потребителей Комитета</w:t>
      </w:r>
      <w:r>
        <w:rPr>
          <w:szCs w:val="28"/>
        </w:rPr>
        <w:t>.</w:t>
      </w:r>
    </w:p>
    <w:p w:rsidR="003E3A2C" w:rsidRPr="001D5383" w:rsidRDefault="003E3A2C" w:rsidP="003E3A2C">
      <w:pPr>
        <w:pStyle w:val="a7"/>
        <w:ind w:left="0" w:firstLine="709"/>
        <w:jc w:val="both"/>
        <w:rPr>
          <w:szCs w:val="28"/>
        </w:rPr>
      </w:pPr>
      <w:r w:rsidRPr="009F4F50">
        <w:rPr>
          <w:szCs w:val="28"/>
        </w:rPr>
        <w:t>Должностными лицами, уполномоченными на принятие решений о проведении контрольных (надзорных) мероприятий, являются</w:t>
      </w:r>
      <w:r>
        <w:rPr>
          <w:szCs w:val="28"/>
        </w:rPr>
        <w:t xml:space="preserve">: председатель Комитета, </w:t>
      </w:r>
      <w:r w:rsidRPr="009F4F50">
        <w:rPr>
          <w:szCs w:val="28"/>
        </w:rPr>
        <w:t xml:space="preserve">а в его отсутствие – заместитель </w:t>
      </w:r>
      <w:r>
        <w:rPr>
          <w:szCs w:val="28"/>
        </w:rPr>
        <w:t>председателя.</w:t>
      </w:r>
    </w:p>
    <w:p w:rsidR="003E3A2C" w:rsidRDefault="003E3A2C" w:rsidP="003E3A2C">
      <w:pPr>
        <w:numPr>
          <w:ilvl w:val="0"/>
          <w:numId w:val="4"/>
        </w:numPr>
        <w:overflowPunct/>
        <w:autoSpaceDE/>
        <w:autoSpaceDN/>
        <w:adjustRightInd/>
        <w:ind w:firstLine="709"/>
        <w:jc w:val="both"/>
        <w:textAlignment w:val="auto"/>
      </w:pPr>
      <w:r w:rsidRPr="00DD756C">
        <w:t>Должностные лица при проведении контрольного (надзорного) мероприятия</w:t>
      </w:r>
      <w:r>
        <w:t xml:space="preserve"> </w:t>
      </w:r>
      <w:r w:rsidRPr="00DD756C">
        <w:t>в пределах своих полномочий</w:t>
      </w:r>
      <w:r w:rsidRPr="001B3DAE">
        <w:t xml:space="preserve"> и в объеме проводимых контрольных (надзорных) действий пользуются правами, уста</w:t>
      </w:r>
      <w:r>
        <w:t>новленными Федеральным законом «</w:t>
      </w:r>
      <w:r w:rsidRPr="001B3DAE">
        <w:t xml:space="preserve">О государственном контроле (надзоре) и муниципальном </w:t>
      </w:r>
      <w:r>
        <w:t>контроле в Российской Федерации»</w:t>
      </w:r>
      <w:r w:rsidRPr="001B3DAE">
        <w:t>, а также следующими правами</w:t>
      </w:r>
      <w:r>
        <w:t xml:space="preserve">: </w:t>
      </w:r>
    </w:p>
    <w:p w:rsidR="003E3A2C" w:rsidRDefault="003E3A2C" w:rsidP="003E3A2C">
      <w:pPr>
        <w:ind w:firstLine="709"/>
        <w:jc w:val="both"/>
      </w:pPr>
      <w:r>
        <w:t>1) выдавать контролируемым лицам предписания об устранении выявленных нарушений обязательных требований, указанных в пункте 2 настоящего Положения (далее – обязательные требования);</w:t>
      </w:r>
    </w:p>
    <w:p w:rsidR="003E3A2C" w:rsidRDefault="003E3A2C" w:rsidP="003E3A2C">
      <w:pPr>
        <w:ind w:firstLine="709"/>
        <w:jc w:val="both"/>
      </w:pPr>
      <w:r>
        <w:t>2</w:t>
      </w:r>
      <w:r w:rsidRPr="003F4C5B">
        <w:t xml:space="preserve">) запрашивать и получать на основании мотивированного письменного запроса от </w:t>
      </w:r>
      <w:r>
        <w:t>контролируемого лица</w:t>
      </w:r>
      <w:r w:rsidRPr="003F4C5B">
        <w:t xml:space="preserve"> информацию и документы</w:t>
      </w:r>
      <w:r>
        <w:t xml:space="preserve">, </w:t>
      </w:r>
      <w:r w:rsidRPr="00341593">
        <w:t>необходимые в ходе проведения проверки</w:t>
      </w:r>
      <w:r>
        <w:t>;</w:t>
      </w:r>
    </w:p>
    <w:p w:rsidR="003E3A2C" w:rsidRDefault="003E3A2C" w:rsidP="003E3A2C">
      <w:pPr>
        <w:ind w:firstLine="709"/>
        <w:jc w:val="both"/>
      </w:pPr>
      <w:r>
        <w:t>3</w:t>
      </w:r>
      <w:r w:rsidRPr="001B3DAE">
        <w:t>)</w:t>
      </w:r>
      <w:r w:rsidRPr="001B3DAE">
        <w:tab/>
        <w:t>совершать иные действия, предусмотренные Федеральн</w:t>
      </w:r>
      <w:r>
        <w:t>ым</w:t>
      </w:r>
      <w:r w:rsidRPr="001B3DAE">
        <w:t xml:space="preserve"> закон</w:t>
      </w:r>
      <w:r>
        <w:t>ом</w:t>
      </w:r>
      <w:r w:rsidRPr="001B3DAE">
        <w:t xml:space="preserve"> «О государственном контроле (надзоре) и муниципальном кон</w:t>
      </w:r>
      <w:r>
        <w:t>троле в Российской Федерации», Федеральным законом «</w:t>
      </w:r>
      <w:r w:rsidRPr="001B3DAE"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</w:t>
      </w:r>
      <w:r>
        <w:t>распития) алкогольной продукции» и настоящим П</w:t>
      </w:r>
      <w:r w:rsidRPr="001B3DAE">
        <w:t>оложением</w:t>
      </w:r>
      <w:r>
        <w:t>.</w:t>
      </w:r>
    </w:p>
    <w:p w:rsidR="002939EF" w:rsidRDefault="002939EF" w:rsidP="003E3A2C">
      <w:pPr>
        <w:ind w:firstLine="709"/>
        <w:jc w:val="both"/>
      </w:pPr>
    </w:p>
    <w:p w:rsidR="002939EF" w:rsidRDefault="002939EF" w:rsidP="003E3A2C">
      <w:pPr>
        <w:ind w:firstLine="709"/>
        <w:jc w:val="both"/>
      </w:pPr>
    </w:p>
    <w:p w:rsidR="004674DB" w:rsidRDefault="004674DB" w:rsidP="003E3A2C">
      <w:pPr>
        <w:ind w:firstLine="709"/>
        <w:jc w:val="both"/>
      </w:pPr>
    </w:p>
    <w:p w:rsidR="003E3A2C" w:rsidRDefault="003E3A2C" w:rsidP="003E3A2C">
      <w:pPr>
        <w:ind w:firstLine="709"/>
        <w:jc w:val="center"/>
        <w:rPr>
          <w:b/>
        </w:rPr>
      </w:pPr>
      <w:r>
        <w:rPr>
          <w:b/>
          <w:lang w:val="en-US"/>
        </w:rPr>
        <w:t>II</w:t>
      </w:r>
      <w:r>
        <w:rPr>
          <w:b/>
        </w:rPr>
        <w:t xml:space="preserve">. </w:t>
      </w:r>
      <w:r w:rsidRPr="00CD1A5D">
        <w:rPr>
          <w:b/>
        </w:rPr>
        <w:t>Объекты государственного контроля (надзора)</w:t>
      </w:r>
    </w:p>
    <w:p w:rsidR="002939EF" w:rsidRPr="00CD1A5D" w:rsidRDefault="002939EF" w:rsidP="003E3A2C">
      <w:pPr>
        <w:ind w:firstLine="709"/>
        <w:jc w:val="center"/>
        <w:rPr>
          <w:b/>
        </w:rPr>
      </w:pPr>
    </w:p>
    <w:p w:rsidR="003E3A2C" w:rsidRPr="004F4DC0" w:rsidRDefault="003E3A2C" w:rsidP="003E3A2C">
      <w:pPr>
        <w:ind w:firstLine="709"/>
        <w:jc w:val="both"/>
      </w:pPr>
      <w:r w:rsidRPr="000F6391">
        <w:lastRenderedPageBreak/>
        <w:t>6</w:t>
      </w:r>
      <w:r w:rsidRPr="00442928">
        <w:t xml:space="preserve">. Объектами </w:t>
      </w:r>
      <w:r>
        <w:t>регионального</w:t>
      </w:r>
      <w:r w:rsidRPr="00442928">
        <w:t xml:space="preserve"> </w:t>
      </w:r>
      <w:r w:rsidRPr="000B4E66">
        <w:t>государственного контроля</w:t>
      </w:r>
      <w:r>
        <w:t xml:space="preserve"> (надзора)</w:t>
      </w:r>
      <w:r w:rsidRPr="000B4E66">
        <w:t xml:space="preserve"> </w:t>
      </w:r>
      <w:r w:rsidRPr="004F4DC0">
        <w:t>(далее – объект контроля) являются:</w:t>
      </w:r>
    </w:p>
    <w:p w:rsidR="003E3A2C" w:rsidRPr="00341593" w:rsidRDefault="003E3A2C" w:rsidP="003E3A2C">
      <w:pPr>
        <w:ind w:firstLine="709"/>
        <w:jc w:val="both"/>
      </w:pPr>
      <w:r>
        <w:t xml:space="preserve">1) </w:t>
      </w:r>
      <w:r w:rsidRPr="00341593">
        <w:t>деятельность контролируемых лиц по розничной продаже алкогольной продукции и розничной продаже алкогольной продукции при оказании услуг общественного питания, в рамках которых должны соблюдаться обязательные требования, предъявляемые к контролируемым лицам, осуществляющим деятельность по розничной продаже алкогольной продукции и розничной продаже алкогольной продукции при оказании услуг общественного питания;</w:t>
      </w:r>
    </w:p>
    <w:p w:rsidR="003E3A2C" w:rsidRPr="00341593" w:rsidRDefault="003E3A2C" w:rsidP="003E3A2C">
      <w:pPr>
        <w:ind w:firstLine="709"/>
        <w:jc w:val="both"/>
      </w:pPr>
      <w:r>
        <w:t xml:space="preserve">2) </w:t>
      </w:r>
      <w:r w:rsidRPr="00341593">
        <w:t>результаты деятельности контролируемых лиц в области</w:t>
      </w:r>
      <w:r w:rsidRPr="00055D54">
        <w:t xml:space="preserve"> розничной продажи алкогольной продукции, в том числе алкогольная </w:t>
      </w:r>
      <w:r>
        <w:t xml:space="preserve">продукция, </w:t>
      </w:r>
      <w:r w:rsidRPr="00055D54">
        <w:t>к котор</w:t>
      </w:r>
      <w:r>
        <w:t>ой</w:t>
      </w:r>
      <w:r w:rsidRPr="00055D54">
        <w:t xml:space="preserve"> предъявляются обязательные требования</w:t>
      </w:r>
      <w:r w:rsidRPr="00341593">
        <w:t>;</w:t>
      </w:r>
    </w:p>
    <w:p w:rsidR="003E3A2C" w:rsidRDefault="003E3A2C" w:rsidP="003E3A2C">
      <w:pPr>
        <w:ind w:firstLine="709"/>
        <w:jc w:val="both"/>
      </w:pPr>
      <w:r>
        <w:t xml:space="preserve">3) </w:t>
      </w:r>
      <w:r w:rsidRPr="00341593">
        <w:t xml:space="preserve">здания, помещения, сооружения, которыми </w:t>
      </w:r>
      <w:r>
        <w:t>контролируемые лица</w:t>
      </w:r>
      <w:r w:rsidRPr="00341593">
        <w:t xml:space="preserve"> владеют и (или) пользуются и к которым предъявляются обязательные требования при осуществлении розничной продажи алкогольной продукции и розничной продаже алкогольной продукции при оказа</w:t>
      </w:r>
      <w:r>
        <w:t>нии услуг общественного питания.</w:t>
      </w:r>
    </w:p>
    <w:p w:rsidR="003E3A2C" w:rsidRDefault="003E3A2C" w:rsidP="003E3A2C">
      <w:pPr>
        <w:ind w:firstLine="709"/>
        <w:jc w:val="both"/>
      </w:pPr>
      <w:r>
        <w:t xml:space="preserve">7. </w:t>
      </w:r>
      <w:r w:rsidRPr="00055D54">
        <w:t xml:space="preserve">Учет объектов контроля осуществляется </w:t>
      </w:r>
      <w:r>
        <w:t>органом контроля</w:t>
      </w:r>
      <w:r w:rsidRPr="00055D54">
        <w:t xml:space="preserve"> с использованием государственных информационных систем.</w:t>
      </w:r>
    </w:p>
    <w:p w:rsidR="003E3A2C" w:rsidRDefault="003E3A2C" w:rsidP="003E3A2C">
      <w:pPr>
        <w:ind w:firstLine="709"/>
        <w:jc w:val="both"/>
      </w:pPr>
    </w:p>
    <w:p w:rsidR="003E3A2C" w:rsidRPr="00CD1A5D" w:rsidRDefault="003E3A2C" w:rsidP="003E3A2C">
      <w:pPr>
        <w:ind w:firstLine="709"/>
        <w:jc w:val="center"/>
        <w:rPr>
          <w:b/>
        </w:rPr>
      </w:pPr>
      <w:r>
        <w:rPr>
          <w:b/>
          <w:lang w:val="en-US"/>
        </w:rPr>
        <w:t>III</w:t>
      </w:r>
      <w:r>
        <w:rPr>
          <w:b/>
        </w:rPr>
        <w:t xml:space="preserve">. </w:t>
      </w:r>
      <w:r w:rsidRPr="00CD1A5D">
        <w:rPr>
          <w:b/>
        </w:rPr>
        <w:t xml:space="preserve">Управление рисками причинения вреда (ущерба) охраняемым законом ценностям при осуществлении регионального государственного контроля </w:t>
      </w:r>
    </w:p>
    <w:p w:rsidR="003E3A2C" w:rsidRDefault="003E3A2C" w:rsidP="003E3A2C">
      <w:pPr>
        <w:ind w:firstLine="709"/>
        <w:jc w:val="both"/>
      </w:pPr>
    </w:p>
    <w:p w:rsidR="003E3A2C" w:rsidRPr="004F0715" w:rsidRDefault="003E3A2C" w:rsidP="003E3A2C">
      <w:pPr>
        <w:ind w:firstLine="709"/>
        <w:jc w:val="both"/>
      </w:pPr>
      <w:r>
        <w:t xml:space="preserve">8. </w:t>
      </w:r>
      <w:r w:rsidRPr="004F0715">
        <w:t>Региональный государственный контроль</w:t>
      </w:r>
      <w:r>
        <w:t xml:space="preserve"> (надзор)</w:t>
      </w:r>
      <w:r w:rsidRPr="004F0715">
        <w:t xml:space="preserve"> осуществляется на основе управления рисками причинения вреда (ущерба) охраняемым законом ценностям в области розничной продажи алкогольной и спиртосодержащей продукции.</w:t>
      </w:r>
    </w:p>
    <w:p w:rsidR="003E3A2C" w:rsidRDefault="003E3A2C" w:rsidP="003E3A2C">
      <w:pPr>
        <w:ind w:firstLine="709"/>
        <w:jc w:val="both"/>
      </w:pPr>
      <w:r>
        <w:t>9. Региональный г</w:t>
      </w:r>
      <w:r w:rsidRPr="00F706C6">
        <w:t>осударственный контроль (надзор) осуществляется без проведения плановых контрольных (надзорных) мероприятий</w:t>
      </w:r>
      <w:r>
        <w:t xml:space="preserve">. </w:t>
      </w:r>
    </w:p>
    <w:p w:rsidR="003E3A2C" w:rsidRPr="004F0715" w:rsidRDefault="003E3A2C" w:rsidP="003E3A2C">
      <w:pPr>
        <w:ind w:firstLine="709"/>
        <w:jc w:val="both"/>
      </w:pPr>
      <w:r>
        <w:t xml:space="preserve">10. </w:t>
      </w:r>
      <w:proofErr w:type="gramStart"/>
      <w:r w:rsidRPr="0081535D">
        <w:t xml:space="preserve">К отношениям, связанным с осуществлением оценки риска причинения вреда (ущерба) при принятии решения о проведении и выборе вида внепланового контрольного (надзорного) мероприятия, применяются положения Федерального закона </w:t>
      </w:r>
      <w:r w:rsidRPr="00447A97">
        <w:t>«О государственном контроле (надзоре) и муниципальном контроле в Российской Федерации»</w:t>
      </w:r>
      <w:r w:rsidRPr="0081535D">
        <w:t xml:space="preserve"> с учетом особенностей, установленных Федеральным законом </w:t>
      </w:r>
      <w:r w:rsidRPr="00447A97">
        <w:t>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</w:t>
      </w:r>
      <w:proofErr w:type="gramEnd"/>
      <w:r w:rsidRPr="00447A97">
        <w:t xml:space="preserve"> продукции»</w:t>
      </w:r>
      <w:r w:rsidRPr="0081535D">
        <w:t xml:space="preserve"> и настоящим Положением.</w:t>
      </w:r>
    </w:p>
    <w:p w:rsidR="003E3A2C" w:rsidRPr="007048A3" w:rsidRDefault="003E3A2C" w:rsidP="003E3A2C">
      <w:pPr>
        <w:ind w:firstLine="709"/>
        <w:jc w:val="both"/>
      </w:pPr>
      <w:r>
        <w:t xml:space="preserve">11. </w:t>
      </w:r>
      <w:r w:rsidRPr="007048A3">
        <w:t xml:space="preserve">Индикаторами риска нарушения обязательных требований в области розничной продажи алкогольной и спиртосодержащей продукции является наличие в </w:t>
      </w:r>
      <w:r>
        <w:t>органе контроля</w:t>
      </w:r>
      <w:r w:rsidRPr="007048A3">
        <w:t xml:space="preserve"> сведений:</w:t>
      </w:r>
    </w:p>
    <w:p w:rsidR="003E3A2C" w:rsidRPr="007048A3" w:rsidRDefault="003E3A2C" w:rsidP="003E3A2C">
      <w:pPr>
        <w:ind w:firstLine="709"/>
        <w:jc w:val="both"/>
      </w:pPr>
      <w:r>
        <w:t>1)</w:t>
      </w:r>
      <w:r w:rsidRPr="007048A3">
        <w:t xml:space="preserve"> </w:t>
      </w:r>
      <w:r>
        <w:t>о</w:t>
      </w:r>
      <w:r w:rsidRPr="007048A3">
        <w:t xml:space="preserve"> неоднократном направлении  (два и более раз в течение календарного года) в адрес подконтрольного субъекта </w:t>
      </w:r>
      <w:r w:rsidRPr="008D294C">
        <w:t>предостережений</w:t>
      </w:r>
      <w:r>
        <w:t xml:space="preserve"> </w:t>
      </w:r>
      <w:r w:rsidRPr="007048A3">
        <w:t xml:space="preserve">о </w:t>
      </w:r>
      <w:r w:rsidRPr="007048A3">
        <w:lastRenderedPageBreak/>
        <w:t>недопустимости нарушения обязательных требований в области розничной продажи алкогольной и спиртосодерж</w:t>
      </w:r>
      <w:r>
        <w:t>ащей продукции;</w:t>
      </w:r>
    </w:p>
    <w:p w:rsidR="003E3A2C" w:rsidRPr="007048A3" w:rsidRDefault="003E3A2C" w:rsidP="003E3A2C">
      <w:pPr>
        <w:ind w:firstLine="709"/>
        <w:jc w:val="both"/>
      </w:pPr>
      <w:r>
        <w:t>2)</w:t>
      </w:r>
      <w:r w:rsidRPr="007048A3">
        <w:t xml:space="preserve"> </w:t>
      </w:r>
      <w:r>
        <w:t>о</w:t>
      </w:r>
      <w:r w:rsidRPr="007048A3">
        <w:t xml:space="preserve"> данных в </w:t>
      </w:r>
      <w:proofErr w:type="gramStart"/>
      <w:r w:rsidRPr="007048A3">
        <w:t>ЕГАИС</w:t>
      </w:r>
      <w:proofErr w:type="gramEnd"/>
      <w:r w:rsidRPr="007048A3">
        <w:t xml:space="preserve"> о неоднократной (не менее трех единиц алкогольной продукции) розничной продаже алкогольной продукции по </w:t>
      </w:r>
      <w:r w:rsidRPr="008D294C">
        <w:t>цене</w:t>
      </w:r>
      <w:r w:rsidRPr="007048A3">
        <w:t>, ниже уст</w:t>
      </w:r>
      <w:r>
        <w:t>ановленной регулирующим органом;</w:t>
      </w:r>
    </w:p>
    <w:p w:rsidR="003E3A2C" w:rsidRPr="007048A3" w:rsidRDefault="003E3A2C" w:rsidP="003E3A2C">
      <w:pPr>
        <w:ind w:firstLine="709"/>
        <w:jc w:val="both"/>
      </w:pPr>
      <w:r>
        <w:t>3)</w:t>
      </w:r>
      <w:r w:rsidRPr="007048A3">
        <w:t xml:space="preserve"> </w:t>
      </w:r>
      <w:r>
        <w:t>о</w:t>
      </w:r>
      <w:r w:rsidRPr="007048A3">
        <w:t>б отсутствии в ЕГАИС зафиксированной информации о розничной продаже маркированной алкогольной</w:t>
      </w:r>
      <w:r>
        <w:t xml:space="preserve"> продукции</w:t>
      </w:r>
      <w:r w:rsidRPr="007048A3">
        <w:t xml:space="preserve">  организациями, имеющими лицензию на розничную продажу алкогольной продукции и розничную продажу алкогольной продукции при оказании услуг общественного питания, за пе</w:t>
      </w:r>
      <w:r>
        <w:t>риод времени, равный 3 месяцам;</w:t>
      </w:r>
    </w:p>
    <w:p w:rsidR="003E3A2C" w:rsidRPr="007048A3" w:rsidRDefault="003E3A2C" w:rsidP="003E3A2C">
      <w:pPr>
        <w:ind w:firstLine="709"/>
        <w:jc w:val="both"/>
      </w:pPr>
      <w:r>
        <w:t>4)</w:t>
      </w:r>
      <w:r w:rsidRPr="007048A3">
        <w:t xml:space="preserve"> </w:t>
      </w:r>
      <w:r>
        <w:t>п</w:t>
      </w:r>
      <w:r w:rsidRPr="007048A3">
        <w:t xml:space="preserve">оступление в </w:t>
      </w:r>
      <w:r>
        <w:t>орган контроля</w:t>
      </w:r>
      <w:r w:rsidRPr="007048A3">
        <w:t xml:space="preserve"> из </w:t>
      </w:r>
      <w:proofErr w:type="spellStart"/>
      <w:r w:rsidRPr="007048A3">
        <w:t>Росалкогольрегулирования</w:t>
      </w:r>
      <w:proofErr w:type="spellEnd"/>
      <w:r w:rsidRPr="007048A3">
        <w:t xml:space="preserve"> информации о реализации алкогольной и спиртосодержащей продукции, находящихся в незаконном обороте либо с нарушениями требований, установлен</w:t>
      </w:r>
      <w:r>
        <w:t xml:space="preserve">ных Федеральным законом </w:t>
      </w:r>
      <w:r w:rsidRPr="007F0041">
        <w:t>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>
        <w:t>;</w:t>
      </w:r>
    </w:p>
    <w:p w:rsidR="003E3A2C" w:rsidRPr="007048A3" w:rsidRDefault="003E3A2C" w:rsidP="003E3A2C">
      <w:pPr>
        <w:ind w:firstLine="709"/>
        <w:jc w:val="both"/>
      </w:pPr>
      <w:r>
        <w:t>5)</w:t>
      </w:r>
      <w:r w:rsidRPr="007048A3">
        <w:t xml:space="preserve"> </w:t>
      </w:r>
      <w:r w:rsidRPr="008D294C">
        <w:t>о наличии двух и более жалоб (обращений)</w:t>
      </w:r>
      <w:r w:rsidRPr="007048A3">
        <w:t>, поступивших в течение календарного года, на деятельность подконтрольного субъекта по розничной продаже алкогольной продукции по одному ад</w:t>
      </w:r>
      <w:r>
        <w:t>ресу осуществления деятельности;</w:t>
      </w:r>
    </w:p>
    <w:p w:rsidR="003E3A2C" w:rsidRDefault="003E3A2C" w:rsidP="003E3A2C">
      <w:pPr>
        <w:ind w:firstLine="709"/>
        <w:jc w:val="both"/>
      </w:pPr>
      <w:r>
        <w:t>6)</w:t>
      </w:r>
      <w:r w:rsidRPr="007048A3">
        <w:t xml:space="preserve"> </w:t>
      </w:r>
      <w:r>
        <w:t>о</w:t>
      </w:r>
      <w:r w:rsidRPr="007048A3">
        <w:t xml:space="preserve"> неоднократном (два и более раз в течение календарного года) </w:t>
      </w:r>
      <w:r w:rsidRPr="008D294C">
        <w:t>привлечении к административной ответственности</w:t>
      </w:r>
      <w:r w:rsidRPr="007048A3">
        <w:t xml:space="preserve"> за нарушение в области</w:t>
      </w:r>
      <w:r w:rsidRPr="007F0041">
        <w:t xml:space="preserve"> розничной продажи алкогольной и спиртосодержащей продукции</w:t>
      </w:r>
      <w:r>
        <w:t>;</w:t>
      </w:r>
    </w:p>
    <w:p w:rsidR="003E3A2C" w:rsidRDefault="003E3A2C" w:rsidP="003E3A2C">
      <w:pPr>
        <w:ind w:firstLine="709"/>
        <w:jc w:val="both"/>
      </w:pPr>
      <w:r>
        <w:t xml:space="preserve">7) </w:t>
      </w:r>
      <w:r w:rsidRPr="00C31174">
        <w:t xml:space="preserve">о </w:t>
      </w:r>
      <w:r w:rsidRPr="008D294C">
        <w:t>списании или уничтожении алкогольной</w:t>
      </w:r>
      <w:r w:rsidRPr="00C31174">
        <w:t xml:space="preserve"> и (или) спиртосодержащей продукции в течени</w:t>
      </w:r>
      <w:r>
        <w:t>е</w:t>
      </w:r>
      <w:r w:rsidRPr="00C31174">
        <w:t xml:space="preserve"> календарного года в объеме более 10% от общего объема </w:t>
      </w:r>
      <w:r>
        <w:t>закупленной продукции.</w:t>
      </w:r>
    </w:p>
    <w:p w:rsidR="003E3A2C" w:rsidRDefault="003E3A2C" w:rsidP="003E3A2C">
      <w:pPr>
        <w:ind w:firstLine="709"/>
        <w:jc w:val="both"/>
      </w:pPr>
    </w:p>
    <w:p w:rsidR="003E3A2C" w:rsidRPr="00CD1A5D" w:rsidRDefault="003E3A2C" w:rsidP="003E3A2C">
      <w:pPr>
        <w:ind w:firstLine="709"/>
        <w:jc w:val="center"/>
        <w:rPr>
          <w:b/>
        </w:rPr>
      </w:pPr>
      <w:r>
        <w:rPr>
          <w:b/>
          <w:lang w:val="en-US"/>
        </w:rPr>
        <w:t>IV</w:t>
      </w:r>
      <w:r>
        <w:rPr>
          <w:b/>
        </w:rPr>
        <w:t xml:space="preserve">. </w:t>
      </w:r>
      <w:r w:rsidRPr="00CD1A5D">
        <w:rPr>
          <w:b/>
        </w:rPr>
        <w:t>Профилактика рисков причинения вреда (ущерба)</w:t>
      </w:r>
    </w:p>
    <w:p w:rsidR="003E3A2C" w:rsidRDefault="003E3A2C" w:rsidP="003E3A2C">
      <w:pPr>
        <w:ind w:firstLine="709"/>
        <w:jc w:val="center"/>
        <w:rPr>
          <w:b/>
        </w:rPr>
      </w:pPr>
      <w:r w:rsidRPr="00CD1A5D">
        <w:rPr>
          <w:b/>
        </w:rPr>
        <w:t>охраняемым законом ценностям</w:t>
      </w:r>
    </w:p>
    <w:p w:rsidR="003E3A2C" w:rsidRPr="00CD1A5D" w:rsidRDefault="003E3A2C" w:rsidP="003E3A2C">
      <w:pPr>
        <w:ind w:firstLine="709"/>
        <w:jc w:val="center"/>
        <w:rPr>
          <w:b/>
        </w:rPr>
      </w:pPr>
    </w:p>
    <w:p w:rsidR="003E3A2C" w:rsidRDefault="003E3A2C" w:rsidP="003E3A2C">
      <w:pPr>
        <w:ind w:firstLine="709"/>
        <w:jc w:val="both"/>
      </w:pPr>
      <w:r>
        <w:t xml:space="preserve">12. Программа профилактики рисков причинения вреда (ущерба) охраняемым законом ценностям (далее - программа профилактики рисков) ежегодно утверждается органом контроля. </w:t>
      </w:r>
    </w:p>
    <w:p w:rsidR="003E3A2C" w:rsidRDefault="003E3A2C" w:rsidP="003E3A2C">
      <w:pPr>
        <w:ind w:firstLine="709"/>
        <w:jc w:val="both"/>
      </w:pPr>
      <w:r>
        <w:t>13. При осуществлении регионального государственного контроля (надзора) проводятся следующие профилактические мероприятия:</w:t>
      </w:r>
    </w:p>
    <w:p w:rsidR="003E3A2C" w:rsidRDefault="003E3A2C" w:rsidP="003E3A2C">
      <w:pPr>
        <w:ind w:firstLine="709"/>
        <w:jc w:val="both"/>
      </w:pPr>
      <w:r>
        <w:t>а) информирование;</w:t>
      </w:r>
    </w:p>
    <w:p w:rsidR="003E3A2C" w:rsidRDefault="003E3A2C" w:rsidP="003E3A2C">
      <w:pPr>
        <w:ind w:firstLine="709"/>
        <w:jc w:val="both"/>
      </w:pPr>
      <w:r>
        <w:t>б) обобщение правоприменительной практики;</w:t>
      </w:r>
    </w:p>
    <w:p w:rsidR="003E3A2C" w:rsidRDefault="003E3A2C" w:rsidP="003E3A2C">
      <w:pPr>
        <w:ind w:firstLine="709"/>
        <w:jc w:val="both"/>
      </w:pPr>
      <w:r>
        <w:t>в) объявление предостережения;</w:t>
      </w:r>
    </w:p>
    <w:p w:rsidR="003E3A2C" w:rsidRDefault="003E3A2C" w:rsidP="003E3A2C">
      <w:pPr>
        <w:ind w:firstLine="709"/>
        <w:jc w:val="both"/>
      </w:pPr>
      <w:r>
        <w:t>г) консультирование;</w:t>
      </w:r>
    </w:p>
    <w:p w:rsidR="003E3A2C" w:rsidRDefault="003E3A2C" w:rsidP="003E3A2C">
      <w:pPr>
        <w:ind w:firstLine="709"/>
        <w:jc w:val="both"/>
      </w:pPr>
      <w:r>
        <w:t>д) профилактический визит;</w:t>
      </w:r>
    </w:p>
    <w:p w:rsidR="003E3A2C" w:rsidRPr="00DA6D91" w:rsidRDefault="003E3A2C" w:rsidP="003E3A2C">
      <w:pPr>
        <w:ind w:firstLine="709"/>
        <w:jc w:val="both"/>
      </w:pPr>
      <w:r w:rsidRPr="00DA6D91">
        <w:t>1</w:t>
      </w:r>
      <w:r>
        <w:t>4</w:t>
      </w:r>
      <w:r w:rsidRPr="00DA6D91">
        <w:t xml:space="preserve">. Информирование по вопросам соблюдения обязательных требований осуществляется в порядке, установленном статьей 46 Федерального закона </w:t>
      </w:r>
      <w:r w:rsidRPr="008D294C">
        <w:t>«О государственном контроле (надзоре) и муниципальном контроле в Российской Федерации»</w:t>
      </w:r>
      <w:r w:rsidRPr="00DA6D91">
        <w:t xml:space="preserve">. </w:t>
      </w:r>
    </w:p>
    <w:p w:rsidR="003E3A2C" w:rsidRDefault="003E3A2C" w:rsidP="003E3A2C">
      <w:pPr>
        <w:ind w:firstLine="709"/>
        <w:jc w:val="both"/>
      </w:pPr>
      <w:r w:rsidRPr="00DA6D91">
        <w:lastRenderedPageBreak/>
        <w:t xml:space="preserve"> </w:t>
      </w:r>
      <w:r>
        <w:t xml:space="preserve">15. </w:t>
      </w:r>
      <w:proofErr w:type="gramStart"/>
      <w:r w:rsidRPr="008D294C">
        <w:t xml:space="preserve">Проект доклада, содержащий результаты обобщения правоприменительной практики, готовится ежегодно и проходит процедуру публичного обсуждения, утверждается приказом </w:t>
      </w:r>
      <w:r>
        <w:t>председателя Комитета</w:t>
      </w:r>
      <w:r w:rsidRPr="008D294C">
        <w:t xml:space="preserve"> не позднее 1 апреля года, следующего за отчетным, и размещается </w:t>
      </w:r>
      <w:r w:rsidRPr="004674DB">
        <w:t>на официальном сайте контрольного органа</w:t>
      </w:r>
      <w:r w:rsidRPr="008D294C">
        <w:t xml:space="preserve"> в информационно-телекоммуникационной сети "Интернет" (далее - сеть "Интернет") в срок не позднее </w:t>
      </w:r>
      <w:r>
        <w:t>5</w:t>
      </w:r>
      <w:r w:rsidRPr="008D294C">
        <w:t xml:space="preserve"> дней со дня его утверждения</w:t>
      </w:r>
      <w:proofErr w:type="gramEnd"/>
    </w:p>
    <w:p w:rsidR="003E3A2C" w:rsidRPr="00DA6D91" w:rsidRDefault="003E3A2C" w:rsidP="003E3A2C">
      <w:pPr>
        <w:ind w:firstLine="709"/>
        <w:jc w:val="both"/>
      </w:pPr>
      <w:r>
        <w:t xml:space="preserve">16. </w:t>
      </w:r>
      <w:r w:rsidRPr="001D6E34">
        <w:t>Объявлени</w:t>
      </w:r>
      <w:r>
        <w:t>е</w:t>
      </w:r>
      <w:r w:rsidRPr="001D6E34">
        <w:t xml:space="preserve"> </w:t>
      </w:r>
      <w:r>
        <w:t>Комитетом</w:t>
      </w:r>
      <w:r w:rsidRPr="001D6E34">
        <w:t xml:space="preserve"> предостережения о недопустимости нарушения обязательных требований осуществляется в соответствии со ст. 49 Федерального закона </w:t>
      </w:r>
      <w:r w:rsidRPr="008D294C">
        <w:t>«О государственном контроле (надзоре) и муниципальном контроле в Российской Федерации»</w:t>
      </w:r>
      <w:r w:rsidRPr="001D6E34">
        <w:t>.</w:t>
      </w:r>
    </w:p>
    <w:p w:rsidR="003E3A2C" w:rsidRPr="00A81068" w:rsidRDefault="003E3A2C" w:rsidP="003E3A2C">
      <w:pPr>
        <w:ind w:firstLine="709"/>
        <w:jc w:val="both"/>
      </w:pPr>
      <w:r>
        <w:t xml:space="preserve">17. </w:t>
      </w:r>
      <w:r w:rsidRPr="00A81068">
        <w:t>Контролируемым лицом, получившим предостережение, могут быть направлены возражения на бумажном носителе почтовым отправлением, либо иными указанными в предостережении способами, в течение 5 рабочих дней с момента его получения.</w:t>
      </w:r>
    </w:p>
    <w:p w:rsidR="003E3A2C" w:rsidRPr="00084F25" w:rsidRDefault="003E3A2C" w:rsidP="003E3A2C">
      <w:pPr>
        <w:pStyle w:val="a7"/>
        <w:ind w:left="0" w:firstLine="709"/>
        <w:jc w:val="both"/>
      </w:pPr>
      <w:r>
        <w:t>Комитет</w:t>
      </w:r>
      <w:r w:rsidRPr="00084F25">
        <w:t xml:space="preserve"> </w:t>
      </w:r>
      <w:r w:rsidRPr="00A81068">
        <w:t>рассматривает поступившие возражения на предостережение и по итогам их рассмотрения направляет ответ контролируемому лицу о согласии с возражениями или о несогласии с возражениями в течение 20 рабочих дней со дня получения возражений</w:t>
      </w:r>
      <w:r w:rsidRPr="00084F25">
        <w:t>.</w:t>
      </w:r>
    </w:p>
    <w:p w:rsidR="003E3A2C" w:rsidRPr="00A81068" w:rsidRDefault="003E3A2C" w:rsidP="003E3A2C">
      <w:pPr>
        <w:ind w:firstLine="709"/>
        <w:jc w:val="both"/>
      </w:pPr>
      <w:r>
        <w:t xml:space="preserve">18. </w:t>
      </w:r>
      <w:proofErr w:type="gramStart"/>
      <w:r w:rsidRPr="00A81068">
        <w:t>Должностное лицо проводит консультирование контролируемых лиц в письменной форме, если обращение содержит просьбу предоставить ответ в письменном виде, при их письменном обращении и представляет ответ по почтовому адресу или адресу электронной почты, указанным в письменном обращении, либо в устной форме в случае обращения по телефону, посредством видео-конференц-связи или на личном приеме у должностного лица, а также в ходе осуществления контрольного</w:t>
      </w:r>
      <w:proofErr w:type="gramEnd"/>
      <w:r w:rsidRPr="00A81068">
        <w:t xml:space="preserve"> (надзорного) мероприятия или публичного мероприятия.</w:t>
      </w:r>
    </w:p>
    <w:p w:rsidR="003E3A2C" w:rsidRPr="00AA4BA1" w:rsidRDefault="003E3A2C" w:rsidP="003E3A2C">
      <w:pPr>
        <w:ind w:firstLine="709"/>
        <w:jc w:val="both"/>
      </w:pPr>
      <w:bookmarkStart w:id="1" w:name="_Ref1614674654246-794323081"/>
      <w:r w:rsidRPr="00AA4BA1">
        <w:t xml:space="preserve">Должностные лица осуществляют консультирование по следующим вопросам: </w:t>
      </w:r>
      <w:bookmarkEnd w:id="1"/>
    </w:p>
    <w:p w:rsidR="003E3A2C" w:rsidRDefault="003E3A2C" w:rsidP="003E3A2C">
      <w:pPr>
        <w:ind w:firstLine="709"/>
        <w:jc w:val="both"/>
        <w:rPr>
          <w:szCs w:val="28"/>
        </w:rPr>
      </w:pPr>
      <w:r>
        <w:t>1)</w:t>
      </w:r>
      <w:r>
        <w:rPr>
          <w:szCs w:val="28"/>
        </w:rPr>
        <w:t xml:space="preserve"> </w:t>
      </w:r>
      <w:r w:rsidRPr="00A10BDB">
        <w:rPr>
          <w:szCs w:val="28"/>
        </w:rPr>
        <w:t>содержания</w:t>
      </w:r>
      <w:r>
        <w:rPr>
          <w:szCs w:val="28"/>
        </w:rPr>
        <w:t xml:space="preserve">, применения </w:t>
      </w:r>
      <w:r w:rsidRPr="009E3D44">
        <w:rPr>
          <w:szCs w:val="28"/>
        </w:rPr>
        <w:t>и последстви</w:t>
      </w:r>
      <w:r>
        <w:rPr>
          <w:szCs w:val="28"/>
        </w:rPr>
        <w:t>й</w:t>
      </w:r>
      <w:r w:rsidRPr="009E3D44">
        <w:rPr>
          <w:szCs w:val="28"/>
        </w:rPr>
        <w:t xml:space="preserve"> </w:t>
      </w:r>
      <w:r>
        <w:rPr>
          <w:szCs w:val="28"/>
        </w:rPr>
        <w:t xml:space="preserve">несоблюдения </w:t>
      </w:r>
      <w:r w:rsidRPr="00A10BDB">
        <w:rPr>
          <w:szCs w:val="28"/>
        </w:rPr>
        <w:t>обязательных требований</w:t>
      </w:r>
      <w:r>
        <w:rPr>
          <w:szCs w:val="28"/>
        </w:rPr>
        <w:t xml:space="preserve">; </w:t>
      </w:r>
    </w:p>
    <w:p w:rsidR="003E3A2C" w:rsidRDefault="003E3A2C" w:rsidP="003E3A2C">
      <w:pPr>
        <w:ind w:firstLine="709"/>
        <w:jc w:val="both"/>
        <w:rPr>
          <w:szCs w:val="28"/>
        </w:rPr>
      </w:pPr>
      <w:r>
        <w:rPr>
          <w:szCs w:val="28"/>
        </w:rPr>
        <w:t xml:space="preserve">2) </w:t>
      </w:r>
      <w:r w:rsidRPr="009E3D44">
        <w:rPr>
          <w:szCs w:val="28"/>
        </w:rPr>
        <w:t xml:space="preserve">о необходимых организационных и (или) технических мероприятиях, которые должны реализовать </w:t>
      </w:r>
      <w:r>
        <w:rPr>
          <w:szCs w:val="28"/>
        </w:rPr>
        <w:t>контролируемые лица</w:t>
      </w:r>
      <w:r w:rsidRPr="009E3D44">
        <w:rPr>
          <w:szCs w:val="28"/>
        </w:rPr>
        <w:t xml:space="preserve"> для соблюдения обязательных требований</w:t>
      </w:r>
      <w:r>
        <w:rPr>
          <w:szCs w:val="28"/>
        </w:rPr>
        <w:t>;</w:t>
      </w:r>
    </w:p>
    <w:p w:rsidR="003E3A2C" w:rsidRDefault="003E3A2C" w:rsidP="003E3A2C">
      <w:pPr>
        <w:ind w:firstLine="709"/>
        <w:jc w:val="both"/>
        <w:rPr>
          <w:szCs w:val="28"/>
        </w:rPr>
      </w:pPr>
      <w:r>
        <w:rPr>
          <w:szCs w:val="28"/>
        </w:rPr>
        <w:t>3)</w:t>
      </w:r>
      <w:r w:rsidRPr="00771455">
        <w:rPr>
          <w:szCs w:val="28"/>
        </w:rPr>
        <w:t xml:space="preserve"> особенност</w:t>
      </w:r>
      <w:r>
        <w:rPr>
          <w:szCs w:val="28"/>
        </w:rPr>
        <w:t>ей</w:t>
      </w:r>
      <w:r w:rsidRPr="00771455">
        <w:rPr>
          <w:szCs w:val="28"/>
        </w:rPr>
        <w:t xml:space="preserve"> осуществления </w:t>
      </w:r>
      <w:r>
        <w:rPr>
          <w:szCs w:val="28"/>
        </w:rPr>
        <w:t xml:space="preserve">регионального </w:t>
      </w:r>
      <w:r w:rsidRPr="00771455">
        <w:rPr>
          <w:szCs w:val="28"/>
        </w:rPr>
        <w:t xml:space="preserve">государственного </w:t>
      </w:r>
      <w:r>
        <w:rPr>
          <w:szCs w:val="28"/>
        </w:rPr>
        <w:t>контроля (надзора).</w:t>
      </w:r>
    </w:p>
    <w:p w:rsidR="003E3A2C" w:rsidRDefault="003E3A2C" w:rsidP="003E3A2C">
      <w:pPr>
        <w:ind w:firstLine="709"/>
        <w:jc w:val="both"/>
        <w:rPr>
          <w:szCs w:val="28"/>
        </w:rPr>
      </w:pPr>
      <w:r>
        <w:rPr>
          <w:szCs w:val="28"/>
        </w:rPr>
        <w:t xml:space="preserve">19. </w:t>
      </w:r>
      <w:r w:rsidRPr="00A10BDB">
        <w:rPr>
          <w:szCs w:val="28"/>
        </w:rPr>
        <w:t xml:space="preserve">Профилактический визит проводится уполномоченным должностным лицом </w:t>
      </w:r>
      <w:r>
        <w:rPr>
          <w:szCs w:val="28"/>
        </w:rPr>
        <w:t>контрольного органа</w:t>
      </w:r>
      <w:r w:rsidRPr="00A10BDB">
        <w:rPr>
          <w:szCs w:val="28"/>
        </w:rPr>
        <w:t xml:space="preserve"> в форме профилактической беседы по месту осуществления деятельности контролируемого лица либо путем использования видео-конференц-связи в соответствии с положениями </w:t>
      </w:r>
      <w:r>
        <w:rPr>
          <w:szCs w:val="28"/>
        </w:rPr>
        <w:t xml:space="preserve">ст. 52 </w:t>
      </w:r>
      <w:r w:rsidR="002939EF">
        <w:rPr>
          <w:szCs w:val="28"/>
        </w:rPr>
        <w:t>Федерального закона «</w:t>
      </w:r>
      <w:r w:rsidRPr="004338AF">
        <w:rPr>
          <w:szCs w:val="28"/>
        </w:rPr>
        <w:t xml:space="preserve">О государственном контроле (надзоре) и муниципальном </w:t>
      </w:r>
      <w:r w:rsidR="002939EF">
        <w:rPr>
          <w:szCs w:val="28"/>
        </w:rPr>
        <w:t>контроле в Российской Федерации»</w:t>
      </w:r>
      <w:r>
        <w:rPr>
          <w:szCs w:val="28"/>
        </w:rPr>
        <w:t>.</w:t>
      </w:r>
    </w:p>
    <w:p w:rsidR="003E3A2C" w:rsidRDefault="003E3A2C" w:rsidP="003E3A2C">
      <w:pPr>
        <w:ind w:firstLine="709"/>
        <w:jc w:val="both"/>
        <w:rPr>
          <w:szCs w:val="28"/>
        </w:rPr>
      </w:pPr>
      <w:r w:rsidRPr="008A45A5">
        <w:rPr>
          <w:szCs w:val="28"/>
        </w:rPr>
        <w:t xml:space="preserve">Обязательные профилактические визиты </w:t>
      </w:r>
      <w:r>
        <w:rPr>
          <w:szCs w:val="28"/>
        </w:rPr>
        <w:t>проводятся</w:t>
      </w:r>
      <w:r w:rsidRPr="008A45A5">
        <w:rPr>
          <w:szCs w:val="28"/>
        </w:rPr>
        <w:t xml:space="preserve"> в отношении</w:t>
      </w:r>
      <w:r w:rsidRPr="004338AF">
        <w:rPr>
          <w:szCs w:val="28"/>
        </w:rPr>
        <w:t xml:space="preserve"> контролируемых лиц, приступающих к осуществлению деятельности в </w:t>
      </w:r>
      <w:r w:rsidRPr="004338AF">
        <w:rPr>
          <w:szCs w:val="28"/>
        </w:rPr>
        <w:lastRenderedPageBreak/>
        <w:t>сфере розничной продажи алкогольной и спиртосодержащей продукции, в течение одного года с момента начала их деятельности.</w:t>
      </w:r>
      <w:r>
        <w:rPr>
          <w:szCs w:val="28"/>
        </w:rPr>
        <w:t xml:space="preserve"> </w:t>
      </w:r>
    </w:p>
    <w:p w:rsidR="003E3A2C" w:rsidRDefault="003E3A2C" w:rsidP="003E3A2C">
      <w:pPr>
        <w:ind w:firstLine="709"/>
        <w:jc w:val="both"/>
        <w:rPr>
          <w:szCs w:val="28"/>
        </w:rPr>
      </w:pPr>
      <w:r w:rsidRPr="00053953">
        <w:rPr>
          <w:szCs w:val="28"/>
        </w:rPr>
        <w:t xml:space="preserve">Контрольный орган направляет контролируемому лицу уведомление о проведении обязательного профилактического визита не </w:t>
      </w:r>
      <w:proofErr w:type="gramStart"/>
      <w:r w:rsidRPr="00053953">
        <w:rPr>
          <w:szCs w:val="28"/>
        </w:rPr>
        <w:t>позднее</w:t>
      </w:r>
      <w:proofErr w:type="gramEnd"/>
      <w:r w:rsidRPr="00053953">
        <w:rPr>
          <w:szCs w:val="28"/>
        </w:rPr>
        <w:t xml:space="preserve"> чем за 5 рабочих дней до дня его проведения. Уведомление о проведении обязательного профилактического визита направляется контролируемому лицу по почте и (или) электронной почте (при наличии).</w:t>
      </w:r>
    </w:p>
    <w:p w:rsidR="003E3A2C" w:rsidRPr="008A45A5" w:rsidRDefault="003E3A2C" w:rsidP="003E3A2C">
      <w:pPr>
        <w:ind w:firstLine="709"/>
        <w:jc w:val="both"/>
        <w:rPr>
          <w:szCs w:val="28"/>
        </w:rPr>
      </w:pPr>
      <w:r w:rsidRPr="008A45A5">
        <w:rPr>
          <w:szCs w:val="28"/>
        </w:rPr>
        <w:t>В ходе обязательного профилактического визита контролируемое лицо информируется по вопросам, указанным в пункте 19 настоящего Положения, а также по вопросам:</w:t>
      </w:r>
    </w:p>
    <w:p w:rsidR="003E3A2C" w:rsidRPr="008A45A5" w:rsidRDefault="003E3A2C" w:rsidP="003E3A2C">
      <w:pPr>
        <w:ind w:firstLine="709"/>
        <w:jc w:val="both"/>
        <w:rPr>
          <w:szCs w:val="28"/>
        </w:rPr>
      </w:pPr>
      <w:r w:rsidRPr="008A45A5">
        <w:rPr>
          <w:szCs w:val="28"/>
        </w:rPr>
        <w:t>а) содержания нормативных правовых актов, устанавливающих обязательные требования, внесенных изменений в действующие нормативные правовые акты, а также о сроках и порядке вступления их в силу, применяемых к деятельности контролируемого лица либо к принадлежащим ему объектам контроля;</w:t>
      </w:r>
    </w:p>
    <w:p w:rsidR="003E3A2C" w:rsidRPr="008A45A5" w:rsidRDefault="003E3A2C" w:rsidP="003E3A2C">
      <w:pPr>
        <w:ind w:firstLine="709"/>
        <w:jc w:val="both"/>
        <w:rPr>
          <w:szCs w:val="28"/>
        </w:rPr>
      </w:pPr>
      <w:r w:rsidRPr="008A45A5">
        <w:rPr>
          <w:szCs w:val="28"/>
        </w:rPr>
        <w:t xml:space="preserve">б) применения сложных и (или) наиболее значимых обязательных требований, а также обязательных требований, по которым отмечены случаи их массового нарушения либо </w:t>
      </w:r>
      <w:proofErr w:type="gramStart"/>
      <w:r w:rsidRPr="008A45A5">
        <w:rPr>
          <w:szCs w:val="28"/>
        </w:rPr>
        <w:t>последствия</w:t>
      </w:r>
      <w:proofErr w:type="gramEnd"/>
      <w:r w:rsidRPr="008A45A5">
        <w:rPr>
          <w:szCs w:val="28"/>
        </w:rPr>
        <w:t xml:space="preserve"> нарушения которых влекут серьезную угрозу охраняемым законом ценностям;</w:t>
      </w:r>
    </w:p>
    <w:p w:rsidR="003E3A2C" w:rsidRPr="00053953" w:rsidRDefault="003E3A2C" w:rsidP="003E3A2C">
      <w:pPr>
        <w:ind w:firstLine="709"/>
        <w:jc w:val="both"/>
        <w:rPr>
          <w:szCs w:val="28"/>
        </w:rPr>
      </w:pPr>
      <w:r w:rsidRPr="008A45A5">
        <w:rPr>
          <w:szCs w:val="28"/>
        </w:rPr>
        <w:t>в) наиболее часто встречающихся случаев нарушений обязательных требований, к которым относятся нарушения, выявляемые в течение календарного года при проведении не менее чем 10 процентов контрольных (надзорных) мероприятий.</w:t>
      </w:r>
    </w:p>
    <w:p w:rsidR="003E3A2C" w:rsidRDefault="003E3A2C" w:rsidP="003E3A2C">
      <w:pPr>
        <w:ind w:firstLine="709"/>
        <w:jc w:val="both"/>
        <w:rPr>
          <w:szCs w:val="28"/>
        </w:rPr>
      </w:pPr>
      <w:r w:rsidRPr="00053953">
        <w:rPr>
          <w:szCs w:val="28"/>
        </w:rPr>
        <w:t>Профилактический визит проводится в течение одного рабочего дня.</w:t>
      </w:r>
    </w:p>
    <w:p w:rsidR="003E3A2C" w:rsidRDefault="003E3A2C" w:rsidP="003E3A2C">
      <w:pPr>
        <w:ind w:firstLine="709"/>
        <w:jc w:val="both"/>
        <w:rPr>
          <w:szCs w:val="28"/>
        </w:rPr>
      </w:pPr>
    </w:p>
    <w:p w:rsidR="003E3A2C" w:rsidRDefault="003E3A2C" w:rsidP="003E3A2C">
      <w:pPr>
        <w:ind w:firstLine="709"/>
        <w:jc w:val="center"/>
        <w:rPr>
          <w:b/>
          <w:szCs w:val="28"/>
        </w:rPr>
      </w:pPr>
      <w:r>
        <w:rPr>
          <w:b/>
          <w:szCs w:val="28"/>
          <w:lang w:val="en-US"/>
        </w:rPr>
        <w:t>V</w:t>
      </w:r>
      <w:r>
        <w:rPr>
          <w:b/>
          <w:szCs w:val="28"/>
        </w:rPr>
        <w:t xml:space="preserve">. </w:t>
      </w:r>
      <w:r w:rsidRPr="00CD1A5D">
        <w:rPr>
          <w:b/>
          <w:szCs w:val="28"/>
        </w:rPr>
        <w:t xml:space="preserve">Осуществление государственного </w:t>
      </w:r>
      <w:r>
        <w:rPr>
          <w:b/>
          <w:szCs w:val="28"/>
        </w:rPr>
        <w:t xml:space="preserve">регионального </w:t>
      </w:r>
      <w:r w:rsidRPr="00CD1A5D">
        <w:rPr>
          <w:b/>
          <w:szCs w:val="28"/>
        </w:rPr>
        <w:t>контроля (надзора)</w:t>
      </w:r>
    </w:p>
    <w:p w:rsidR="003E3A2C" w:rsidRPr="00CD1A5D" w:rsidRDefault="003E3A2C" w:rsidP="003E3A2C">
      <w:pPr>
        <w:ind w:firstLine="709"/>
        <w:jc w:val="center"/>
        <w:rPr>
          <w:b/>
          <w:szCs w:val="28"/>
        </w:rPr>
      </w:pPr>
    </w:p>
    <w:p w:rsidR="003E3A2C" w:rsidRPr="00AE647D" w:rsidRDefault="003E3A2C" w:rsidP="003E3A2C">
      <w:pPr>
        <w:tabs>
          <w:tab w:val="left" w:pos="1045"/>
        </w:tabs>
        <w:ind w:firstLine="709"/>
        <w:jc w:val="both"/>
      </w:pPr>
      <w:r>
        <w:t xml:space="preserve">20. </w:t>
      </w:r>
      <w:proofErr w:type="gramStart"/>
      <w:r w:rsidRPr="00AE647D">
        <w:t xml:space="preserve">При проведении контрольных (надзорных) мероприятий, указанных в </w:t>
      </w:r>
      <w:hyperlink r:id="rId7" w:history="1">
        <w:r w:rsidR="002939EF">
          <w:rPr>
            <w:szCs w:val="28"/>
          </w:rPr>
          <w:t>подпунктах «</w:t>
        </w:r>
        <w:r w:rsidRPr="004674DB">
          <w:rPr>
            <w:szCs w:val="28"/>
          </w:rPr>
          <w:t>а</w:t>
        </w:r>
      </w:hyperlink>
      <w:r w:rsidR="002939EF">
        <w:rPr>
          <w:szCs w:val="28"/>
        </w:rPr>
        <w:t>»</w:t>
      </w:r>
      <w:r w:rsidRPr="004674DB">
        <w:rPr>
          <w:szCs w:val="28"/>
        </w:rPr>
        <w:t xml:space="preserve">, </w:t>
      </w:r>
      <w:hyperlink r:id="rId8" w:history="1">
        <w:r w:rsidR="002939EF">
          <w:rPr>
            <w:szCs w:val="28"/>
          </w:rPr>
          <w:t>«</w:t>
        </w:r>
        <w:r w:rsidRPr="004674DB">
          <w:rPr>
            <w:szCs w:val="28"/>
          </w:rPr>
          <w:t>б</w:t>
        </w:r>
      </w:hyperlink>
      <w:r w:rsidR="002939EF">
        <w:rPr>
          <w:szCs w:val="28"/>
        </w:rPr>
        <w:t>»</w:t>
      </w:r>
      <w:r w:rsidRPr="004674DB">
        <w:rPr>
          <w:szCs w:val="28"/>
        </w:rPr>
        <w:t xml:space="preserve">, </w:t>
      </w:r>
      <w:hyperlink r:id="rId9" w:history="1">
        <w:r w:rsidR="002939EF">
          <w:rPr>
            <w:szCs w:val="28"/>
          </w:rPr>
          <w:t>«</w:t>
        </w:r>
        <w:r w:rsidRPr="004674DB">
          <w:rPr>
            <w:szCs w:val="28"/>
          </w:rPr>
          <w:t>г</w:t>
        </w:r>
      </w:hyperlink>
      <w:r w:rsidR="002939EF">
        <w:rPr>
          <w:szCs w:val="28"/>
        </w:rPr>
        <w:t>»</w:t>
      </w:r>
      <w:r w:rsidRPr="004674DB">
        <w:rPr>
          <w:szCs w:val="28"/>
        </w:rPr>
        <w:t xml:space="preserve"> - </w:t>
      </w:r>
      <w:hyperlink r:id="rId10" w:history="1">
        <w:r w:rsidR="002939EF">
          <w:rPr>
            <w:szCs w:val="28"/>
          </w:rPr>
          <w:t>«</w:t>
        </w:r>
        <w:r w:rsidRPr="004674DB">
          <w:rPr>
            <w:szCs w:val="28"/>
          </w:rPr>
          <w:t>ж</w:t>
        </w:r>
        <w:r w:rsidR="002939EF">
          <w:rPr>
            <w:szCs w:val="28"/>
          </w:rPr>
          <w:t>»</w:t>
        </w:r>
        <w:r w:rsidRPr="004674DB">
          <w:rPr>
            <w:szCs w:val="28"/>
          </w:rPr>
          <w:t xml:space="preserve"> пункта 24</w:t>
        </w:r>
      </w:hyperlink>
      <w:r w:rsidRPr="00AE647D">
        <w:rPr>
          <w:szCs w:val="28"/>
        </w:rPr>
        <w:t xml:space="preserve"> настоящего Положения</w:t>
      </w:r>
      <w:r w:rsidRPr="00AE647D">
        <w:t xml:space="preserve">, должностным лицом (должностными лицами) могут использоваться способы фиксации доказательств нарушений обязательных требований, установленные </w:t>
      </w:r>
      <w:hyperlink r:id="rId11" w:history="1">
        <w:r w:rsidRPr="00AE647D">
          <w:rPr>
            <w:szCs w:val="28"/>
          </w:rPr>
          <w:t>частью 6 статьи 65</w:t>
        </w:r>
      </w:hyperlink>
      <w:r w:rsidR="002939EF">
        <w:t xml:space="preserve"> Федерального закона «</w:t>
      </w:r>
      <w:r w:rsidRPr="00AE647D">
        <w:t xml:space="preserve">О государственном контроле (надзоре) и муниципальном </w:t>
      </w:r>
      <w:r w:rsidR="002939EF">
        <w:t>контроле в Российской Федерации»</w:t>
      </w:r>
      <w:r w:rsidRPr="00AE647D">
        <w:t>, а также результаты дистанционного зондирования Земли из космоса.</w:t>
      </w:r>
      <w:proofErr w:type="gramEnd"/>
    </w:p>
    <w:p w:rsidR="003E3A2C" w:rsidRPr="00AE647D" w:rsidRDefault="003E3A2C" w:rsidP="003E3A2C">
      <w:pPr>
        <w:tabs>
          <w:tab w:val="left" w:pos="1045"/>
        </w:tabs>
        <w:ind w:firstLine="709"/>
        <w:jc w:val="both"/>
      </w:pPr>
      <w:r>
        <w:t xml:space="preserve">21. </w:t>
      </w:r>
      <w:r w:rsidRPr="00AE647D">
        <w:t>Решение о необходимости использования фотосъемки, аудио- и видеозаписи, иных способах фиксации доказательств нарушений обязательных требований при осуществлении контрольных (надзорных) мероприятий принимается должностным лицом, осуществляющим государственный контроль, самостоятельно. В обязательном порядке фот</w:t>
      </w:r>
      <w:proofErr w:type="gramStart"/>
      <w:r w:rsidRPr="00AE647D">
        <w:t>о-</w:t>
      </w:r>
      <w:proofErr w:type="gramEnd"/>
      <w:r w:rsidRPr="00AE647D">
        <w:t xml:space="preserve"> и </w:t>
      </w:r>
      <w:proofErr w:type="spellStart"/>
      <w:r w:rsidRPr="00AE647D">
        <w:t>видеофиксация</w:t>
      </w:r>
      <w:proofErr w:type="spellEnd"/>
      <w:r w:rsidRPr="00AE647D">
        <w:t xml:space="preserve"> доказательств нарушений обязательных требований осуществляется в следующих случаях:</w:t>
      </w:r>
    </w:p>
    <w:p w:rsidR="003E3A2C" w:rsidRPr="00AE647D" w:rsidRDefault="003E3A2C" w:rsidP="003E3A2C">
      <w:pPr>
        <w:tabs>
          <w:tab w:val="left" w:pos="1045"/>
        </w:tabs>
        <w:ind w:firstLine="709"/>
        <w:jc w:val="both"/>
      </w:pPr>
      <w:r w:rsidRPr="00AE647D">
        <w:t>при проведении осмотра в ходе выездной проверки в отсутствие контролируемого лица;</w:t>
      </w:r>
    </w:p>
    <w:p w:rsidR="003E3A2C" w:rsidRPr="00AE647D" w:rsidRDefault="003E3A2C" w:rsidP="003E3A2C">
      <w:pPr>
        <w:tabs>
          <w:tab w:val="left" w:pos="1045"/>
        </w:tabs>
        <w:ind w:firstLine="709"/>
        <w:jc w:val="both"/>
      </w:pPr>
      <w:r w:rsidRPr="00AE647D">
        <w:lastRenderedPageBreak/>
        <w:t>при проведении выездной проверки, в ходе которой осуществлялись препятствия в ее проведении и совершении контрольных (надзорных) действий.</w:t>
      </w:r>
    </w:p>
    <w:p w:rsidR="003E3A2C" w:rsidRPr="00AE647D" w:rsidRDefault="003E3A2C" w:rsidP="003E3A2C">
      <w:pPr>
        <w:tabs>
          <w:tab w:val="left" w:pos="1045"/>
        </w:tabs>
        <w:ind w:firstLine="709"/>
        <w:jc w:val="both"/>
      </w:pPr>
      <w:r>
        <w:t>22</w:t>
      </w:r>
      <w:r w:rsidRPr="00AE647D">
        <w:t>. 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 При осуществлен</w:t>
      </w:r>
      <w:proofErr w:type="gramStart"/>
      <w:r w:rsidRPr="00AE647D">
        <w:t>ии ау</w:t>
      </w:r>
      <w:proofErr w:type="gramEnd"/>
      <w:r w:rsidRPr="00AE647D">
        <w:t>дио- и видеозаписи в начале и конце записи должностным лицом делается уведомление о дате, месте, времени начала и окончания осуществления записи.</w:t>
      </w:r>
    </w:p>
    <w:p w:rsidR="003E3A2C" w:rsidRPr="00AE647D" w:rsidRDefault="003E3A2C" w:rsidP="003E3A2C">
      <w:pPr>
        <w:tabs>
          <w:tab w:val="left" w:pos="1045"/>
        </w:tabs>
        <w:ind w:firstLine="709"/>
        <w:jc w:val="both"/>
      </w:pPr>
      <w:r w:rsidRPr="00AE647D">
        <w:t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требований. Фотографии, аудио- и видеозаписи, используемые для доказательств нарушений обязательных требований, прикладываются к акту контрольного (надзорного) мероприятия.</w:t>
      </w:r>
    </w:p>
    <w:p w:rsidR="003E3A2C" w:rsidRPr="002D4135" w:rsidRDefault="003E3A2C" w:rsidP="003E3A2C">
      <w:pPr>
        <w:tabs>
          <w:tab w:val="left" w:pos="1045"/>
        </w:tabs>
        <w:ind w:firstLine="709"/>
        <w:jc w:val="both"/>
      </w:pPr>
      <w:r w:rsidRPr="00AE647D">
        <w:t xml:space="preserve"> </w:t>
      </w:r>
      <w:r w:rsidRPr="007956C0">
        <w:t>2</w:t>
      </w:r>
      <w:r>
        <w:t>3</w:t>
      </w:r>
      <w:r w:rsidRPr="007956C0">
        <w:t xml:space="preserve">. В решении о проведении контрольного (надзорного) мероприятия указываются сведения, установленные пунктами 1 – 14 части 1 статьи 64 Федерального закона </w:t>
      </w:r>
      <w:r w:rsidR="002939EF">
        <w:t>«</w:t>
      </w:r>
      <w:r w:rsidRPr="00184276">
        <w:t>О государственном контроле (надзоре) и муниципальном контроле в Российской Федерац</w:t>
      </w:r>
      <w:r w:rsidR="002939EF">
        <w:t>ии»</w:t>
      </w:r>
      <w:r w:rsidRPr="007956C0">
        <w:t>.</w:t>
      </w:r>
    </w:p>
    <w:p w:rsidR="003E3A2C" w:rsidRPr="00321D17" w:rsidRDefault="003E3A2C" w:rsidP="003E3A2C">
      <w:pPr>
        <w:ind w:firstLine="709"/>
        <w:jc w:val="both"/>
        <w:rPr>
          <w:szCs w:val="28"/>
        </w:rPr>
      </w:pPr>
      <w:r>
        <w:rPr>
          <w:szCs w:val="28"/>
        </w:rPr>
        <w:t>24. Региональный г</w:t>
      </w:r>
      <w:r w:rsidRPr="00321D17">
        <w:rPr>
          <w:szCs w:val="28"/>
        </w:rPr>
        <w:t>осударственный контроль</w:t>
      </w:r>
      <w:r>
        <w:rPr>
          <w:szCs w:val="28"/>
        </w:rPr>
        <w:t xml:space="preserve"> (надзор)</w:t>
      </w:r>
      <w:r w:rsidRPr="00321D17">
        <w:rPr>
          <w:szCs w:val="28"/>
        </w:rPr>
        <w:t xml:space="preserve"> осуществляется посредством проведения следующих </w:t>
      </w:r>
      <w:r w:rsidRPr="00DD5327">
        <w:rPr>
          <w:szCs w:val="28"/>
        </w:rPr>
        <w:t>внеплановых контрольных (надзорных) мероприятий</w:t>
      </w:r>
      <w:r w:rsidRPr="00321D17">
        <w:rPr>
          <w:szCs w:val="28"/>
        </w:rPr>
        <w:t xml:space="preserve">: </w:t>
      </w:r>
    </w:p>
    <w:p w:rsidR="003E3A2C" w:rsidRPr="00B36B64" w:rsidRDefault="003E3A2C" w:rsidP="003E3A2C">
      <w:pPr>
        <w:jc w:val="both"/>
        <w:rPr>
          <w:szCs w:val="28"/>
        </w:rPr>
      </w:pPr>
      <w:r>
        <w:rPr>
          <w:bCs/>
          <w:szCs w:val="28"/>
        </w:rPr>
        <w:t xml:space="preserve">         а) </w:t>
      </w:r>
      <w:r w:rsidRPr="00B36B64">
        <w:rPr>
          <w:bCs/>
          <w:szCs w:val="28"/>
        </w:rPr>
        <w:t>наблюдение за соблюдением обязательных требований;</w:t>
      </w:r>
    </w:p>
    <w:p w:rsidR="003E3A2C" w:rsidRPr="00B36B64" w:rsidRDefault="003E3A2C" w:rsidP="003E3A2C">
      <w:pPr>
        <w:jc w:val="both"/>
        <w:rPr>
          <w:szCs w:val="28"/>
        </w:rPr>
      </w:pPr>
      <w:r>
        <w:rPr>
          <w:bCs/>
          <w:szCs w:val="28"/>
        </w:rPr>
        <w:t xml:space="preserve">         б) </w:t>
      </w:r>
      <w:r w:rsidRPr="00B36B64">
        <w:rPr>
          <w:bCs/>
          <w:szCs w:val="28"/>
        </w:rPr>
        <w:t>выездное обследование;</w:t>
      </w:r>
    </w:p>
    <w:p w:rsidR="003E3A2C" w:rsidRPr="00B36B64" w:rsidRDefault="003E3A2C" w:rsidP="003E3A2C">
      <w:pPr>
        <w:jc w:val="both"/>
        <w:rPr>
          <w:szCs w:val="28"/>
        </w:rPr>
      </w:pPr>
      <w:r>
        <w:rPr>
          <w:szCs w:val="28"/>
        </w:rPr>
        <w:t xml:space="preserve">         в) </w:t>
      </w:r>
      <w:r w:rsidRPr="00B36B64">
        <w:rPr>
          <w:szCs w:val="28"/>
        </w:rPr>
        <w:t>документарная проверка;</w:t>
      </w:r>
    </w:p>
    <w:p w:rsidR="003E3A2C" w:rsidRPr="00B36B64" w:rsidRDefault="003E3A2C" w:rsidP="003E3A2C">
      <w:pPr>
        <w:jc w:val="both"/>
        <w:rPr>
          <w:szCs w:val="28"/>
        </w:rPr>
      </w:pPr>
      <w:r>
        <w:rPr>
          <w:szCs w:val="28"/>
        </w:rPr>
        <w:t xml:space="preserve">         г) </w:t>
      </w:r>
      <w:r w:rsidRPr="00B36B64">
        <w:rPr>
          <w:szCs w:val="28"/>
        </w:rPr>
        <w:t>выездная проверка;</w:t>
      </w:r>
    </w:p>
    <w:p w:rsidR="003E3A2C" w:rsidRPr="00B36B64" w:rsidRDefault="003E3A2C" w:rsidP="003E3A2C">
      <w:pPr>
        <w:jc w:val="both"/>
        <w:rPr>
          <w:szCs w:val="28"/>
        </w:rPr>
      </w:pPr>
      <w:r>
        <w:rPr>
          <w:szCs w:val="28"/>
        </w:rPr>
        <w:t xml:space="preserve">         д) </w:t>
      </w:r>
      <w:r w:rsidRPr="00B36B64">
        <w:rPr>
          <w:szCs w:val="28"/>
        </w:rPr>
        <w:t>контрольная закупка;</w:t>
      </w:r>
    </w:p>
    <w:p w:rsidR="003E3A2C" w:rsidRPr="00B36B64" w:rsidRDefault="003E3A2C" w:rsidP="003E3A2C">
      <w:pPr>
        <w:jc w:val="both"/>
        <w:rPr>
          <w:szCs w:val="28"/>
        </w:rPr>
      </w:pPr>
      <w:r>
        <w:rPr>
          <w:szCs w:val="28"/>
        </w:rPr>
        <w:t xml:space="preserve">         ж) </w:t>
      </w:r>
      <w:r w:rsidRPr="00B36B64">
        <w:rPr>
          <w:szCs w:val="28"/>
        </w:rPr>
        <w:t>инспекционный визит.</w:t>
      </w:r>
    </w:p>
    <w:p w:rsidR="003E3A2C" w:rsidRDefault="003E3A2C" w:rsidP="003E3A2C">
      <w:pPr>
        <w:jc w:val="both"/>
        <w:rPr>
          <w:szCs w:val="28"/>
        </w:rPr>
      </w:pPr>
      <w:r>
        <w:rPr>
          <w:szCs w:val="28"/>
        </w:rPr>
        <w:t xml:space="preserve">          25. </w:t>
      </w:r>
      <w:r w:rsidRPr="005C48EB">
        <w:rPr>
          <w:szCs w:val="28"/>
        </w:rPr>
        <w:t xml:space="preserve">Указанные в </w:t>
      </w:r>
      <w:hyperlink w:anchor="Par0" w:history="1">
        <w:r w:rsidRPr="005C48EB">
          <w:rPr>
            <w:szCs w:val="28"/>
          </w:rPr>
          <w:t>пункте 2</w:t>
        </w:r>
      </w:hyperlink>
      <w:r>
        <w:rPr>
          <w:szCs w:val="28"/>
        </w:rPr>
        <w:t>5</w:t>
      </w:r>
      <w:r w:rsidRPr="005C48EB">
        <w:rPr>
          <w:szCs w:val="28"/>
        </w:rPr>
        <w:t xml:space="preserve"> настоящего Положения внеплановые контрольные (надзорные) мероприятия проводятся должностными лицами </w:t>
      </w:r>
      <w:r w:rsidRPr="00981BB7">
        <w:rPr>
          <w:szCs w:val="28"/>
        </w:rPr>
        <w:t>в порядке, предусмотренном</w:t>
      </w:r>
      <w:r w:rsidR="002939EF">
        <w:rPr>
          <w:szCs w:val="28"/>
        </w:rPr>
        <w:t xml:space="preserve"> главой 13 Федерального закона «</w:t>
      </w:r>
      <w:r w:rsidRPr="00981BB7">
        <w:rPr>
          <w:szCs w:val="28"/>
        </w:rPr>
        <w:t xml:space="preserve">О государственном контроле (надзоре) и муниципальном </w:t>
      </w:r>
      <w:r w:rsidR="002939EF">
        <w:rPr>
          <w:szCs w:val="28"/>
        </w:rPr>
        <w:t>контроле в Российской Федерации»</w:t>
      </w:r>
      <w:r w:rsidRPr="005C48EB">
        <w:rPr>
          <w:szCs w:val="28"/>
        </w:rPr>
        <w:t>.</w:t>
      </w:r>
    </w:p>
    <w:p w:rsidR="003E3A2C" w:rsidRPr="00DA5DCF" w:rsidRDefault="003E3A2C" w:rsidP="003E3A2C">
      <w:pPr>
        <w:jc w:val="both"/>
        <w:rPr>
          <w:szCs w:val="28"/>
        </w:rPr>
      </w:pPr>
      <w:r>
        <w:rPr>
          <w:szCs w:val="28"/>
        </w:rPr>
        <w:t xml:space="preserve">          26. </w:t>
      </w:r>
      <w:r w:rsidRPr="004674DB">
        <w:rPr>
          <w:szCs w:val="28"/>
        </w:rPr>
        <w:t>Документарная проверка</w:t>
      </w:r>
      <w:r w:rsidRPr="00DA5DCF">
        <w:rPr>
          <w:szCs w:val="28"/>
        </w:rPr>
        <w:t xml:space="preserve"> проводится по месту нахождения </w:t>
      </w:r>
      <w:r>
        <w:rPr>
          <w:szCs w:val="28"/>
        </w:rPr>
        <w:t>контрольного органа</w:t>
      </w:r>
      <w:r w:rsidRPr="00DA5DCF">
        <w:rPr>
          <w:szCs w:val="28"/>
        </w:rPr>
        <w:t>.</w:t>
      </w:r>
    </w:p>
    <w:p w:rsidR="003E3A2C" w:rsidRPr="00DA5DCF" w:rsidRDefault="003E3A2C" w:rsidP="003E3A2C">
      <w:pPr>
        <w:jc w:val="both"/>
        <w:rPr>
          <w:szCs w:val="28"/>
        </w:rPr>
      </w:pPr>
      <w:r>
        <w:rPr>
          <w:szCs w:val="28"/>
        </w:rPr>
        <w:t xml:space="preserve">         </w:t>
      </w:r>
      <w:r w:rsidRPr="00DA5DCF">
        <w:rPr>
          <w:szCs w:val="28"/>
        </w:rPr>
        <w:t>В ходе проведения документарной проверки могут осуществляться следующие контрольные (надзорные) действия:</w:t>
      </w:r>
    </w:p>
    <w:p w:rsidR="003E3A2C" w:rsidRPr="00DA5DCF" w:rsidRDefault="003E3A2C" w:rsidP="003E3A2C">
      <w:pPr>
        <w:jc w:val="both"/>
        <w:rPr>
          <w:szCs w:val="28"/>
        </w:rPr>
      </w:pPr>
      <w:r>
        <w:rPr>
          <w:szCs w:val="28"/>
        </w:rPr>
        <w:t xml:space="preserve">          </w:t>
      </w:r>
      <w:r w:rsidRPr="00DA5DCF">
        <w:rPr>
          <w:szCs w:val="28"/>
        </w:rPr>
        <w:t>а) получение письменных объяснений;</w:t>
      </w:r>
    </w:p>
    <w:p w:rsidR="003E3A2C" w:rsidRDefault="003E3A2C" w:rsidP="003E3A2C">
      <w:pPr>
        <w:jc w:val="both"/>
        <w:rPr>
          <w:szCs w:val="28"/>
        </w:rPr>
      </w:pPr>
      <w:r>
        <w:rPr>
          <w:szCs w:val="28"/>
        </w:rPr>
        <w:t xml:space="preserve">          </w:t>
      </w:r>
      <w:r w:rsidRPr="00DA5DCF">
        <w:rPr>
          <w:szCs w:val="28"/>
        </w:rPr>
        <w:t>б) истребование документов.</w:t>
      </w:r>
    </w:p>
    <w:p w:rsidR="003E3A2C" w:rsidRDefault="003E3A2C" w:rsidP="003E3A2C">
      <w:pPr>
        <w:jc w:val="both"/>
        <w:rPr>
          <w:szCs w:val="28"/>
        </w:rPr>
      </w:pPr>
      <w:r>
        <w:rPr>
          <w:szCs w:val="28"/>
        </w:rPr>
        <w:t xml:space="preserve">          27. </w:t>
      </w:r>
      <w:r w:rsidRPr="004674DB">
        <w:rPr>
          <w:szCs w:val="28"/>
        </w:rPr>
        <w:t>Выездная проверка</w:t>
      </w:r>
      <w:r w:rsidRPr="007E65AB">
        <w:rPr>
          <w:szCs w:val="28"/>
        </w:rPr>
        <w:t xml:space="preserve">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3E3A2C" w:rsidRDefault="003E3A2C" w:rsidP="003E3A2C">
      <w:pPr>
        <w:ind w:firstLine="709"/>
        <w:jc w:val="both"/>
        <w:rPr>
          <w:szCs w:val="28"/>
        </w:rPr>
      </w:pPr>
      <w:r w:rsidRPr="007E65AB">
        <w:rPr>
          <w:szCs w:val="28"/>
        </w:rPr>
        <w:t xml:space="preserve">Срок проведения выездной проверки не может превышать 10 рабочих дней. В отношении одного субъекта малого предпринимательства </w:t>
      </w:r>
      <w:r w:rsidRPr="007E65AB">
        <w:rPr>
          <w:szCs w:val="28"/>
        </w:rPr>
        <w:lastRenderedPageBreak/>
        <w:t xml:space="preserve">общий срок взаимодействия в ходе проведения выездной проверки не может превышать 50 часов для малого предприятия и 15 часов для </w:t>
      </w:r>
      <w:proofErr w:type="spellStart"/>
      <w:r w:rsidRPr="007E65AB">
        <w:rPr>
          <w:szCs w:val="28"/>
        </w:rPr>
        <w:t>микропредприятия</w:t>
      </w:r>
      <w:proofErr w:type="spellEnd"/>
      <w:r w:rsidRPr="007E65AB">
        <w:rPr>
          <w:szCs w:val="28"/>
        </w:rPr>
        <w:t>.</w:t>
      </w:r>
    </w:p>
    <w:p w:rsidR="003E3A2C" w:rsidRPr="007E65AB" w:rsidRDefault="003E3A2C" w:rsidP="003E3A2C">
      <w:pPr>
        <w:ind w:firstLine="709"/>
        <w:jc w:val="both"/>
        <w:rPr>
          <w:szCs w:val="28"/>
        </w:rPr>
      </w:pPr>
      <w:r w:rsidRPr="007E65AB">
        <w:rPr>
          <w:szCs w:val="28"/>
        </w:rPr>
        <w:t>В ходе проведения выездной проверки осуществляются следующие контрольные (надзорные) действия:</w:t>
      </w:r>
    </w:p>
    <w:p w:rsidR="003E3A2C" w:rsidRPr="007E65AB" w:rsidRDefault="003E3A2C" w:rsidP="003E3A2C">
      <w:pPr>
        <w:ind w:firstLine="709"/>
        <w:jc w:val="both"/>
        <w:rPr>
          <w:szCs w:val="28"/>
        </w:rPr>
      </w:pPr>
      <w:r w:rsidRPr="007E65AB">
        <w:rPr>
          <w:szCs w:val="28"/>
        </w:rPr>
        <w:t>а) осмотр;</w:t>
      </w:r>
    </w:p>
    <w:p w:rsidR="003E3A2C" w:rsidRPr="007E65AB" w:rsidRDefault="003E3A2C" w:rsidP="003E3A2C">
      <w:pPr>
        <w:ind w:firstLine="709"/>
        <w:jc w:val="both"/>
        <w:rPr>
          <w:szCs w:val="28"/>
        </w:rPr>
      </w:pPr>
      <w:r w:rsidRPr="007E65AB">
        <w:rPr>
          <w:szCs w:val="28"/>
        </w:rPr>
        <w:t>б) опрос;</w:t>
      </w:r>
    </w:p>
    <w:p w:rsidR="003E3A2C" w:rsidRPr="007E65AB" w:rsidRDefault="003E3A2C" w:rsidP="003E3A2C">
      <w:pPr>
        <w:ind w:firstLine="709"/>
        <w:jc w:val="both"/>
        <w:rPr>
          <w:szCs w:val="28"/>
        </w:rPr>
      </w:pPr>
      <w:r w:rsidRPr="007E65AB">
        <w:rPr>
          <w:szCs w:val="28"/>
        </w:rPr>
        <w:t>в) получение письменных объяснений;</w:t>
      </w:r>
    </w:p>
    <w:p w:rsidR="003E3A2C" w:rsidRPr="007E65AB" w:rsidRDefault="003E3A2C" w:rsidP="003E3A2C">
      <w:pPr>
        <w:ind w:firstLine="709"/>
        <w:jc w:val="both"/>
        <w:rPr>
          <w:szCs w:val="28"/>
        </w:rPr>
      </w:pPr>
      <w:r w:rsidRPr="007E65AB">
        <w:rPr>
          <w:szCs w:val="28"/>
        </w:rPr>
        <w:t>г) истребование документов;</w:t>
      </w:r>
    </w:p>
    <w:p w:rsidR="003E3A2C" w:rsidRPr="002939EF" w:rsidRDefault="003E3A2C" w:rsidP="003E3A2C">
      <w:pPr>
        <w:ind w:firstLine="709"/>
        <w:jc w:val="both"/>
        <w:rPr>
          <w:szCs w:val="28"/>
        </w:rPr>
      </w:pPr>
      <w:r>
        <w:rPr>
          <w:szCs w:val="28"/>
        </w:rPr>
        <w:t>д</w:t>
      </w:r>
      <w:r w:rsidRPr="007E65AB">
        <w:rPr>
          <w:szCs w:val="28"/>
        </w:rPr>
        <w:t xml:space="preserve">) </w:t>
      </w:r>
      <w:r w:rsidRPr="002939EF">
        <w:rPr>
          <w:szCs w:val="28"/>
        </w:rPr>
        <w:t>инструментальное обследование;</w:t>
      </w:r>
    </w:p>
    <w:p w:rsidR="00935A1F" w:rsidRPr="002939EF" w:rsidRDefault="00935A1F" w:rsidP="003E3A2C">
      <w:pPr>
        <w:ind w:firstLine="709"/>
        <w:jc w:val="both"/>
        <w:rPr>
          <w:szCs w:val="28"/>
        </w:rPr>
      </w:pPr>
      <w:r w:rsidRPr="002939EF">
        <w:rPr>
          <w:szCs w:val="28"/>
        </w:rPr>
        <w:t>При проведении инструментального обследования должностное лицо использует специальные приборы, соответствующие требованиям</w:t>
      </w:r>
      <w:r w:rsidR="002939EF" w:rsidRPr="002939EF">
        <w:rPr>
          <w:szCs w:val="28"/>
        </w:rPr>
        <w:t xml:space="preserve"> статьи 82 Федерального закона «</w:t>
      </w:r>
      <w:r w:rsidRPr="002939EF">
        <w:rPr>
          <w:szCs w:val="28"/>
        </w:rPr>
        <w:t>О государственном контроле (надзоре) и муниципальном контроле в Российско</w:t>
      </w:r>
      <w:r w:rsidR="002939EF" w:rsidRPr="002939EF">
        <w:rPr>
          <w:szCs w:val="28"/>
        </w:rPr>
        <w:t>й Федерации»</w:t>
      </w:r>
      <w:r w:rsidRPr="002939EF">
        <w:rPr>
          <w:szCs w:val="28"/>
        </w:rPr>
        <w:t>, в том числе приборы определения подлинности федеральных специальных марок и акцизных марок.</w:t>
      </w:r>
    </w:p>
    <w:p w:rsidR="003E3A2C" w:rsidRPr="00243EC3" w:rsidRDefault="003E3A2C" w:rsidP="003E3A2C">
      <w:pPr>
        <w:ind w:firstLine="709"/>
        <w:jc w:val="both"/>
        <w:rPr>
          <w:szCs w:val="28"/>
        </w:rPr>
      </w:pPr>
      <w:r>
        <w:rPr>
          <w:szCs w:val="28"/>
        </w:rPr>
        <w:t>28</w:t>
      </w:r>
      <w:r w:rsidRPr="00243EC3">
        <w:rPr>
          <w:szCs w:val="28"/>
        </w:rPr>
        <w:t>.</w:t>
      </w:r>
      <w:r w:rsidRPr="00243EC3">
        <w:rPr>
          <w:szCs w:val="28"/>
        </w:rPr>
        <w:tab/>
      </w:r>
      <w:r w:rsidRPr="004674DB">
        <w:rPr>
          <w:szCs w:val="28"/>
        </w:rPr>
        <w:t>В ходе контрольной закупки</w:t>
      </w:r>
      <w:r w:rsidRPr="00243EC3">
        <w:rPr>
          <w:szCs w:val="28"/>
        </w:rPr>
        <w:t xml:space="preserve"> могут совершаться следующие контрольные (надзорные) действия:</w:t>
      </w:r>
    </w:p>
    <w:p w:rsidR="003E3A2C" w:rsidRPr="00243EC3" w:rsidRDefault="003E3A2C" w:rsidP="003E3A2C">
      <w:pPr>
        <w:ind w:firstLine="709"/>
        <w:jc w:val="both"/>
        <w:rPr>
          <w:szCs w:val="28"/>
        </w:rPr>
      </w:pPr>
      <w:r>
        <w:rPr>
          <w:szCs w:val="28"/>
        </w:rPr>
        <w:t>а</w:t>
      </w:r>
      <w:r w:rsidRPr="00243EC3">
        <w:rPr>
          <w:szCs w:val="28"/>
        </w:rPr>
        <w:t>) осмотр;</w:t>
      </w:r>
    </w:p>
    <w:p w:rsidR="003E3A2C" w:rsidRDefault="003E3A2C" w:rsidP="003E3A2C">
      <w:pPr>
        <w:ind w:firstLine="709"/>
        <w:jc w:val="both"/>
        <w:rPr>
          <w:szCs w:val="28"/>
        </w:rPr>
      </w:pPr>
      <w:r>
        <w:rPr>
          <w:szCs w:val="28"/>
        </w:rPr>
        <w:t>б</w:t>
      </w:r>
      <w:r w:rsidRPr="00243EC3">
        <w:rPr>
          <w:szCs w:val="28"/>
        </w:rPr>
        <w:t xml:space="preserve">) </w:t>
      </w:r>
      <w:r w:rsidRPr="002939EF">
        <w:rPr>
          <w:szCs w:val="28"/>
        </w:rPr>
        <w:t>эксперимент.</w:t>
      </w:r>
    </w:p>
    <w:p w:rsidR="003E3A2C" w:rsidRPr="004674DB" w:rsidRDefault="003E3A2C" w:rsidP="003E3A2C">
      <w:pPr>
        <w:ind w:firstLine="709"/>
        <w:jc w:val="both"/>
        <w:rPr>
          <w:szCs w:val="28"/>
        </w:rPr>
      </w:pPr>
      <w:r w:rsidRPr="004674DB">
        <w:rPr>
          <w:szCs w:val="28"/>
        </w:rPr>
        <w:t xml:space="preserve">В ходе проведения контрольной закупки может совершаться контрольное (надзорное) действие - эксперимент, заключающийся в использовании </w:t>
      </w:r>
      <w:proofErr w:type="gramStart"/>
      <w:r w:rsidRPr="004674DB">
        <w:rPr>
          <w:szCs w:val="28"/>
        </w:rPr>
        <w:t>тест-ситуаций</w:t>
      </w:r>
      <w:proofErr w:type="gramEnd"/>
      <w:r w:rsidRPr="004674DB">
        <w:rPr>
          <w:szCs w:val="28"/>
        </w:rPr>
        <w:t>.</w:t>
      </w:r>
    </w:p>
    <w:p w:rsidR="003E3A2C" w:rsidRPr="004674DB" w:rsidRDefault="003E3A2C" w:rsidP="003E3A2C">
      <w:pPr>
        <w:ind w:firstLine="709"/>
        <w:jc w:val="both"/>
        <w:rPr>
          <w:szCs w:val="28"/>
        </w:rPr>
      </w:pPr>
      <w:r w:rsidRPr="004674DB">
        <w:rPr>
          <w:szCs w:val="28"/>
        </w:rPr>
        <w:t>Тест-ситуация - это контрольно-надзорное действие по созданию инспектором ситуации, в ходе которой возможно оценить соблюдение контролируемым лицом обязательных требований.</w:t>
      </w:r>
    </w:p>
    <w:p w:rsidR="003E3A2C" w:rsidRPr="004674DB" w:rsidRDefault="003E3A2C" w:rsidP="003E3A2C">
      <w:pPr>
        <w:ind w:firstLine="709"/>
        <w:jc w:val="both"/>
        <w:rPr>
          <w:szCs w:val="28"/>
        </w:rPr>
      </w:pPr>
      <w:r w:rsidRPr="004674DB">
        <w:rPr>
          <w:szCs w:val="28"/>
        </w:rPr>
        <w:t>Эксперимент проводится инспектором по месту нахождения (осуществления деятельности) контролируемого лица (его филиалов, представительств, обособленных структурных подразделений) непосредственно в ходе проведения контрольного (надзорного) мероприятия.</w:t>
      </w:r>
    </w:p>
    <w:p w:rsidR="003E3A2C" w:rsidRPr="00243EC3" w:rsidRDefault="003E3A2C" w:rsidP="003E3A2C">
      <w:pPr>
        <w:ind w:firstLine="709"/>
        <w:jc w:val="both"/>
        <w:rPr>
          <w:szCs w:val="28"/>
        </w:rPr>
      </w:pPr>
      <w:r w:rsidRPr="004674DB">
        <w:rPr>
          <w:szCs w:val="28"/>
        </w:rPr>
        <w:t>В случае необходимости инспектор может привлекать для участия в эксперименте специалиста.</w:t>
      </w:r>
    </w:p>
    <w:p w:rsidR="003E3A2C" w:rsidRPr="006C6BD7" w:rsidRDefault="003E3A2C" w:rsidP="003E3A2C">
      <w:pPr>
        <w:ind w:firstLine="709"/>
        <w:jc w:val="both"/>
        <w:rPr>
          <w:szCs w:val="28"/>
        </w:rPr>
      </w:pPr>
      <w:r>
        <w:rPr>
          <w:szCs w:val="28"/>
        </w:rPr>
        <w:t>29</w:t>
      </w:r>
      <w:r w:rsidRPr="00243EC3">
        <w:rPr>
          <w:szCs w:val="28"/>
        </w:rPr>
        <w:t>.</w:t>
      </w:r>
      <w:r w:rsidRPr="00243EC3">
        <w:rPr>
          <w:szCs w:val="28"/>
        </w:rPr>
        <w:tab/>
      </w:r>
      <w:r w:rsidRPr="004674DB">
        <w:rPr>
          <w:szCs w:val="28"/>
        </w:rPr>
        <w:t>В ходе инспекционного визита</w:t>
      </w:r>
      <w:r w:rsidRPr="006C6BD7">
        <w:rPr>
          <w:szCs w:val="28"/>
        </w:rPr>
        <w:t xml:space="preserve"> могут совершаться следующие контрольные (надзорные) действия:</w:t>
      </w:r>
    </w:p>
    <w:p w:rsidR="003E3A2C" w:rsidRPr="006C6BD7" w:rsidRDefault="003E3A2C" w:rsidP="003E3A2C">
      <w:pPr>
        <w:ind w:firstLine="709"/>
        <w:jc w:val="both"/>
        <w:rPr>
          <w:szCs w:val="28"/>
        </w:rPr>
      </w:pPr>
      <w:r w:rsidRPr="006C6BD7">
        <w:rPr>
          <w:szCs w:val="28"/>
        </w:rPr>
        <w:t>осмотр;</w:t>
      </w:r>
    </w:p>
    <w:p w:rsidR="003E3A2C" w:rsidRPr="006C6BD7" w:rsidRDefault="003E3A2C" w:rsidP="003E3A2C">
      <w:pPr>
        <w:ind w:firstLine="709"/>
        <w:jc w:val="both"/>
        <w:rPr>
          <w:szCs w:val="28"/>
        </w:rPr>
      </w:pPr>
      <w:r w:rsidRPr="006C6BD7">
        <w:rPr>
          <w:szCs w:val="28"/>
        </w:rPr>
        <w:t>опрос;</w:t>
      </w:r>
    </w:p>
    <w:p w:rsidR="003E3A2C" w:rsidRPr="006C6BD7" w:rsidRDefault="003E3A2C" w:rsidP="003E3A2C">
      <w:pPr>
        <w:ind w:firstLine="709"/>
        <w:jc w:val="both"/>
        <w:rPr>
          <w:szCs w:val="28"/>
        </w:rPr>
      </w:pPr>
      <w:r w:rsidRPr="006C6BD7">
        <w:rPr>
          <w:szCs w:val="28"/>
        </w:rPr>
        <w:t>получение письменных объяснений;</w:t>
      </w:r>
    </w:p>
    <w:p w:rsidR="003E3A2C" w:rsidRPr="006C6BD7" w:rsidRDefault="003E3A2C" w:rsidP="003E3A2C">
      <w:pPr>
        <w:ind w:firstLine="709"/>
        <w:jc w:val="both"/>
        <w:rPr>
          <w:szCs w:val="28"/>
        </w:rPr>
      </w:pPr>
      <w:r w:rsidRPr="002939EF">
        <w:rPr>
          <w:szCs w:val="28"/>
        </w:rPr>
        <w:t>инструментальное обследование;</w:t>
      </w:r>
    </w:p>
    <w:p w:rsidR="003E3A2C" w:rsidRDefault="003E3A2C" w:rsidP="003E3A2C">
      <w:pPr>
        <w:ind w:firstLine="709"/>
        <w:jc w:val="both"/>
        <w:rPr>
          <w:szCs w:val="28"/>
        </w:rPr>
      </w:pPr>
      <w:r w:rsidRPr="006C6BD7">
        <w:rPr>
          <w:szCs w:val="28"/>
        </w:rPr>
        <w:t>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935A1F" w:rsidRPr="00243EC3" w:rsidRDefault="00935A1F" w:rsidP="003E3A2C">
      <w:pPr>
        <w:ind w:firstLine="709"/>
        <w:jc w:val="both"/>
        <w:rPr>
          <w:szCs w:val="28"/>
        </w:rPr>
      </w:pPr>
      <w:r w:rsidRPr="002939EF">
        <w:rPr>
          <w:szCs w:val="28"/>
        </w:rPr>
        <w:t xml:space="preserve">Для определения фактических значений, показателей, действий (событий), имеющих значение для проведения оценки соблюдения </w:t>
      </w:r>
      <w:r w:rsidRPr="002939EF">
        <w:rPr>
          <w:szCs w:val="28"/>
        </w:rPr>
        <w:lastRenderedPageBreak/>
        <w:t>контролируемым лицом обязательных требований, в ходе инструментального обследования могут применяться оборудование, государственные и иные информационные системы, программные средства, обязательные к использованию контролируемым лицом, а также иные средства доступа к информации.</w:t>
      </w:r>
    </w:p>
    <w:p w:rsidR="003E3A2C" w:rsidRPr="003631DC" w:rsidRDefault="003E3A2C" w:rsidP="003E3A2C">
      <w:pPr>
        <w:ind w:firstLine="709"/>
        <w:jc w:val="both"/>
        <w:rPr>
          <w:szCs w:val="28"/>
        </w:rPr>
      </w:pPr>
      <w:r>
        <w:rPr>
          <w:szCs w:val="28"/>
        </w:rPr>
        <w:t>30</w:t>
      </w:r>
      <w:r w:rsidRPr="00243EC3">
        <w:rPr>
          <w:szCs w:val="28"/>
        </w:rPr>
        <w:t>.</w:t>
      </w:r>
      <w:r w:rsidRPr="00243EC3">
        <w:rPr>
          <w:szCs w:val="28"/>
        </w:rPr>
        <w:tab/>
      </w:r>
      <w:r w:rsidRPr="006C6BD7">
        <w:rPr>
          <w:szCs w:val="28"/>
        </w:rPr>
        <w:t>Результаты контрольного (надзорного) мероприятия оформляются в порядке, предусмотренном</w:t>
      </w:r>
      <w:r w:rsidR="002939EF">
        <w:rPr>
          <w:szCs w:val="28"/>
        </w:rPr>
        <w:t xml:space="preserve"> главой 16 Федерального закона «</w:t>
      </w:r>
      <w:r w:rsidRPr="006C6BD7">
        <w:rPr>
          <w:szCs w:val="28"/>
        </w:rPr>
        <w:t xml:space="preserve">О государственном контроле (надзоре) и муниципальном </w:t>
      </w:r>
      <w:r w:rsidR="002939EF">
        <w:rPr>
          <w:szCs w:val="28"/>
        </w:rPr>
        <w:t>контроле в Российской Федерации»</w:t>
      </w:r>
      <w:r w:rsidRPr="006C6BD7">
        <w:rPr>
          <w:szCs w:val="28"/>
        </w:rPr>
        <w:t>.</w:t>
      </w:r>
    </w:p>
    <w:p w:rsidR="003E3A2C" w:rsidRPr="00E15856" w:rsidRDefault="003E3A2C" w:rsidP="002939EF">
      <w:pPr>
        <w:pStyle w:val="a7"/>
        <w:ind w:left="0" w:firstLine="709"/>
        <w:jc w:val="both"/>
        <w:rPr>
          <w:szCs w:val="28"/>
        </w:rPr>
      </w:pPr>
      <w:r w:rsidRPr="00C24CB9">
        <w:rPr>
          <w:rFonts w:eastAsia="Calibri"/>
          <w:szCs w:val="28"/>
          <w:lang w:eastAsia="en-US"/>
        </w:rPr>
        <w:t xml:space="preserve"> </w:t>
      </w:r>
      <w:bookmarkStart w:id="2" w:name="Par9"/>
      <w:bookmarkStart w:id="3" w:name="Par60"/>
      <w:bookmarkEnd w:id="2"/>
      <w:bookmarkEnd w:id="3"/>
    </w:p>
    <w:p w:rsidR="003E3A2C" w:rsidRPr="00E15856" w:rsidRDefault="003E3A2C" w:rsidP="003E3A2C">
      <w:pPr>
        <w:ind w:firstLine="709"/>
        <w:jc w:val="center"/>
        <w:rPr>
          <w:b/>
          <w:szCs w:val="28"/>
        </w:rPr>
      </w:pPr>
      <w:r w:rsidRPr="00E15856">
        <w:rPr>
          <w:b/>
          <w:szCs w:val="28"/>
        </w:rPr>
        <w:t>V</w:t>
      </w:r>
      <w:r>
        <w:rPr>
          <w:b/>
          <w:szCs w:val="28"/>
          <w:lang w:val="en-US"/>
        </w:rPr>
        <w:t>I</w:t>
      </w:r>
      <w:r w:rsidRPr="00E15856">
        <w:rPr>
          <w:b/>
          <w:szCs w:val="28"/>
        </w:rPr>
        <w:t>. Особенности оценки соблюдения лицензионных требований контролируемыми лицами, имеющими лицензию</w:t>
      </w:r>
    </w:p>
    <w:p w:rsidR="003E3A2C" w:rsidRPr="00E15856" w:rsidRDefault="003E3A2C" w:rsidP="003E3A2C">
      <w:pPr>
        <w:ind w:firstLine="709"/>
        <w:jc w:val="center"/>
        <w:rPr>
          <w:b/>
          <w:szCs w:val="28"/>
        </w:rPr>
      </w:pPr>
    </w:p>
    <w:p w:rsidR="003E3A2C" w:rsidRPr="00D61CC6" w:rsidRDefault="003E3A2C" w:rsidP="003E3A2C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31</w:t>
      </w:r>
      <w:r w:rsidRPr="00FD1F9E">
        <w:rPr>
          <w:bCs/>
          <w:szCs w:val="28"/>
        </w:rPr>
        <w:t xml:space="preserve">. </w:t>
      </w:r>
      <w:proofErr w:type="gramStart"/>
      <w:r w:rsidRPr="00FD1F9E">
        <w:rPr>
          <w:bCs/>
          <w:szCs w:val="28"/>
        </w:rPr>
        <w:t>К отношениям</w:t>
      </w:r>
      <w:r w:rsidRPr="00E15856">
        <w:rPr>
          <w:bCs/>
          <w:szCs w:val="28"/>
        </w:rPr>
        <w:t xml:space="preserve">, связанным с осуществлением лицензионного контроля, применяются положения Федерального </w:t>
      </w:r>
      <w:hyperlink r:id="rId12" w:history="1">
        <w:r w:rsidRPr="00E15856">
          <w:rPr>
            <w:bCs/>
            <w:szCs w:val="28"/>
          </w:rPr>
          <w:t>закона</w:t>
        </w:r>
      </w:hyperlink>
      <w:r w:rsidRPr="00E15856">
        <w:rPr>
          <w:bCs/>
          <w:szCs w:val="28"/>
        </w:rPr>
        <w:t xml:space="preserve"> </w:t>
      </w:r>
      <w:r w:rsidR="002939EF">
        <w:t>«</w:t>
      </w:r>
      <w:r w:rsidRPr="00184276"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</w:t>
      </w:r>
      <w:r w:rsidR="002939EF">
        <w:t>распития) алкогольной продукции»</w:t>
      </w:r>
      <w:r w:rsidRPr="00E15856">
        <w:rPr>
          <w:bCs/>
          <w:szCs w:val="28"/>
        </w:rPr>
        <w:t xml:space="preserve"> с учетом </w:t>
      </w:r>
      <w:r w:rsidRPr="00D61CC6">
        <w:rPr>
          <w:bCs/>
          <w:szCs w:val="28"/>
        </w:rPr>
        <w:t xml:space="preserve">особенностей, установленных </w:t>
      </w:r>
      <w:r>
        <w:rPr>
          <w:bCs/>
          <w:szCs w:val="28"/>
        </w:rPr>
        <w:t xml:space="preserve">Федеральным законом </w:t>
      </w:r>
      <w:r w:rsidRPr="00184276">
        <w:rPr>
          <w:bCs/>
          <w:szCs w:val="28"/>
        </w:rPr>
        <w:t>Федеральным законом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>
        <w:rPr>
          <w:bCs/>
          <w:szCs w:val="28"/>
        </w:rPr>
        <w:t xml:space="preserve">, и </w:t>
      </w:r>
      <w:r w:rsidRPr="00D61CC6">
        <w:rPr>
          <w:bCs/>
          <w:szCs w:val="28"/>
        </w:rPr>
        <w:t>настоящим Положением.</w:t>
      </w:r>
      <w:proofErr w:type="gramEnd"/>
    </w:p>
    <w:p w:rsidR="003E3A2C" w:rsidRPr="00D61CC6" w:rsidRDefault="003E3A2C" w:rsidP="003E3A2C">
      <w:pPr>
        <w:ind w:firstLine="709"/>
        <w:jc w:val="both"/>
        <w:rPr>
          <w:b/>
          <w:bCs/>
          <w:szCs w:val="28"/>
        </w:rPr>
      </w:pPr>
    </w:p>
    <w:p w:rsidR="003E3A2C" w:rsidRDefault="003E3A2C" w:rsidP="003E3A2C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t>VI</w:t>
      </w:r>
      <w:r>
        <w:rPr>
          <w:b/>
          <w:szCs w:val="28"/>
          <w:lang w:val="en-US"/>
        </w:rPr>
        <w:t>I</w:t>
      </w:r>
      <w:r w:rsidRPr="00E15856">
        <w:rPr>
          <w:b/>
          <w:szCs w:val="28"/>
        </w:rPr>
        <w:t>. Досудебный порядок подачи жалобы</w:t>
      </w:r>
    </w:p>
    <w:p w:rsidR="003E3A2C" w:rsidRDefault="003E3A2C" w:rsidP="003E3A2C">
      <w:pPr>
        <w:ind w:firstLine="709"/>
        <w:jc w:val="center"/>
        <w:rPr>
          <w:b/>
          <w:szCs w:val="28"/>
        </w:rPr>
      </w:pPr>
    </w:p>
    <w:p w:rsidR="003E3A2C" w:rsidRDefault="003E3A2C" w:rsidP="003E3A2C">
      <w:pPr>
        <w:ind w:firstLine="709"/>
        <w:jc w:val="both"/>
        <w:rPr>
          <w:szCs w:val="28"/>
        </w:rPr>
      </w:pPr>
      <w:r>
        <w:rPr>
          <w:szCs w:val="28"/>
        </w:rPr>
        <w:t xml:space="preserve">32. Действия (бездействие) должностных лиц, решения, </w:t>
      </w:r>
      <w:r w:rsidRPr="00E33117">
        <w:rPr>
          <w:szCs w:val="28"/>
        </w:rPr>
        <w:t>принятые им</w:t>
      </w:r>
      <w:r>
        <w:rPr>
          <w:szCs w:val="28"/>
        </w:rPr>
        <w:t>и</w:t>
      </w:r>
      <w:r w:rsidRPr="00E33117">
        <w:rPr>
          <w:szCs w:val="28"/>
        </w:rPr>
        <w:t xml:space="preserve"> в ходе осуществления </w:t>
      </w:r>
      <w:r>
        <w:rPr>
          <w:szCs w:val="28"/>
        </w:rPr>
        <w:t xml:space="preserve">регионального </w:t>
      </w:r>
      <w:r w:rsidRPr="00E33117">
        <w:rPr>
          <w:szCs w:val="28"/>
        </w:rPr>
        <w:t>государственного контроля</w:t>
      </w:r>
      <w:r>
        <w:rPr>
          <w:szCs w:val="28"/>
        </w:rPr>
        <w:t xml:space="preserve"> (надзора)</w:t>
      </w:r>
      <w:r w:rsidRPr="00E33117">
        <w:rPr>
          <w:szCs w:val="28"/>
        </w:rPr>
        <w:t xml:space="preserve">, могут быть обжалованы в досудебном (внесудебном) порядке в соответствии с положениями </w:t>
      </w:r>
      <w:r w:rsidRPr="00A50B78">
        <w:rPr>
          <w:szCs w:val="28"/>
        </w:rPr>
        <w:t>с положениями статей 40 - 42 Фед</w:t>
      </w:r>
      <w:r w:rsidR="002939EF">
        <w:rPr>
          <w:szCs w:val="28"/>
        </w:rPr>
        <w:t>ерального закона «</w:t>
      </w:r>
      <w:r w:rsidRPr="00A50B78">
        <w:rPr>
          <w:szCs w:val="28"/>
        </w:rPr>
        <w:t xml:space="preserve">О государственном контроле (надзоре) и муниципальном </w:t>
      </w:r>
      <w:r w:rsidR="002939EF">
        <w:rPr>
          <w:szCs w:val="28"/>
        </w:rPr>
        <w:t>контроле в Российской Федерации»</w:t>
      </w:r>
      <w:r w:rsidRPr="00E33117">
        <w:rPr>
          <w:szCs w:val="28"/>
        </w:rPr>
        <w:t>.</w:t>
      </w:r>
    </w:p>
    <w:p w:rsidR="003E3A2C" w:rsidRDefault="003E3A2C" w:rsidP="003E3A2C">
      <w:pPr>
        <w:ind w:firstLine="709"/>
        <w:jc w:val="both"/>
        <w:rPr>
          <w:szCs w:val="28"/>
        </w:rPr>
      </w:pPr>
      <w:r>
        <w:rPr>
          <w:szCs w:val="28"/>
        </w:rPr>
        <w:t xml:space="preserve">33. Жалоба на решение, </w:t>
      </w:r>
      <w:r w:rsidRPr="00256798">
        <w:rPr>
          <w:szCs w:val="28"/>
        </w:rPr>
        <w:t xml:space="preserve">действия (бездействие) должностных лиц </w:t>
      </w:r>
      <w:r>
        <w:rPr>
          <w:szCs w:val="28"/>
        </w:rPr>
        <w:t xml:space="preserve">Комитета </w:t>
      </w:r>
      <w:r w:rsidRPr="00256798">
        <w:rPr>
          <w:szCs w:val="28"/>
        </w:rPr>
        <w:t xml:space="preserve">рассматривается руководителем (заместителем руководителя) </w:t>
      </w:r>
      <w:r>
        <w:rPr>
          <w:szCs w:val="28"/>
        </w:rPr>
        <w:t>Комитета</w:t>
      </w:r>
      <w:r w:rsidRPr="00256798">
        <w:rPr>
          <w:szCs w:val="28"/>
        </w:rPr>
        <w:t>;</w:t>
      </w:r>
    </w:p>
    <w:p w:rsidR="003E3A2C" w:rsidRDefault="003E3A2C" w:rsidP="003E3A2C">
      <w:pPr>
        <w:ind w:firstLine="709"/>
        <w:jc w:val="both"/>
        <w:rPr>
          <w:szCs w:val="28"/>
        </w:rPr>
      </w:pPr>
      <w:r>
        <w:rPr>
          <w:szCs w:val="28"/>
        </w:rPr>
        <w:t>34. Жалоба на решения, действия (бездействие) заместителя руководителя Комитета рассматривается руководителем данного Комитета.</w:t>
      </w:r>
    </w:p>
    <w:p w:rsidR="003E3A2C" w:rsidRDefault="003E3A2C" w:rsidP="003E3A2C">
      <w:pPr>
        <w:ind w:firstLine="709"/>
        <w:jc w:val="both"/>
        <w:rPr>
          <w:szCs w:val="28"/>
        </w:rPr>
      </w:pPr>
      <w:r>
        <w:rPr>
          <w:szCs w:val="28"/>
        </w:rPr>
        <w:t xml:space="preserve">35. Жалоба на решения, действия (бездействие) руководителя Комитета рассматривается </w:t>
      </w:r>
      <w:r w:rsidRPr="0052385E">
        <w:rPr>
          <w:szCs w:val="28"/>
        </w:rPr>
        <w:t>Губернатор</w:t>
      </w:r>
      <w:r>
        <w:rPr>
          <w:szCs w:val="28"/>
        </w:rPr>
        <w:t>ом</w:t>
      </w:r>
      <w:r w:rsidRPr="0052385E">
        <w:rPr>
          <w:szCs w:val="28"/>
        </w:rPr>
        <w:t xml:space="preserve"> Курской области</w:t>
      </w:r>
      <w:r w:rsidRPr="00F9062D">
        <w:rPr>
          <w:szCs w:val="28"/>
        </w:rPr>
        <w:t>.</w:t>
      </w:r>
    </w:p>
    <w:p w:rsidR="003E3A2C" w:rsidRPr="001619E1" w:rsidRDefault="00AF4FA0" w:rsidP="003E3A2C">
      <w:pPr>
        <w:spacing w:after="120"/>
        <w:jc w:val="both"/>
        <w:rPr>
          <w:b/>
          <w:sz w:val="24"/>
          <w:szCs w:val="24"/>
        </w:rPr>
      </w:pPr>
      <w:r>
        <w:rPr>
          <w:szCs w:val="28"/>
        </w:rPr>
        <w:t xml:space="preserve">         </w:t>
      </w:r>
      <w:r w:rsidR="003E3A2C">
        <w:rPr>
          <w:szCs w:val="28"/>
        </w:rPr>
        <w:t xml:space="preserve">36. </w:t>
      </w:r>
      <w:r w:rsidR="003E3A2C" w:rsidRPr="00A50B78">
        <w:rPr>
          <w:szCs w:val="28"/>
        </w:rPr>
        <w:t xml:space="preserve">Жалоба подлежит рассмотрению в порядке, установленном </w:t>
      </w:r>
      <w:r w:rsidR="002939EF">
        <w:rPr>
          <w:szCs w:val="28"/>
        </w:rPr>
        <w:t>статьей 43 Федерального закона «</w:t>
      </w:r>
      <w:r w:rsidR="003E3A2C" w:rsidRPr="00A50B78">
        <w:rPr>
          <w:szCs w:val="28"/>
        </w:rPr>
        <w:t xml:space="preserve">О государственном контроле (надзоре) и муниципальном </w:t>
      </w:r>
      <w:r w:rsidR="002939EF">
        <w:rPr>
          <w:szCs w:val="28"/>
        </w:rPr>
        <w:t>контроле в Российской Федерации»</w:t>
      </w:r>
      <w:r w:rsidR="003E3A2C" w:rsidRPr="00A50B78">
        <w:rPr>
          <w:szCs w:val="28"/>
        </w:rPr>
        <w:t>, в течение 20 рабочих дней со дня ее регистрации.</w:t>
      </w:r>
    </w:p>
    <w:sectPr w:rsidR="003E3A2C" w:rsidRPr="001619E1" w:rsidSect="007215F1">
      <w:pgSz w:w="11905" w:h="16838"/>
      <w:pgMar w:top="1134" w:right="1134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12289"/>
    <w:multiLevelType w:val="hybridMultilevel"/>
    <w:tmpl w:val="ABBCC342"/>
    <w:lvl w:ilvl="0" w:tplc="EF0C620A">
      <w:start w:val="1"/>
      <w:numFmt w:val="decimal"/>
      <w:lvlText w:val="%1."/>
      <w:lvlJc w:val="left"/>
      <w:pPr>
        <w:ind w:left="1684" w:hanging="9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F857A1"/>
    <w:multiLevelType w:val="multilevel"/>
    <w:tmpl w:val="1346C50C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8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627FFD"/>
    <w:multiLevelType w:val="hybridMultilevel"/>
    <w:tmpl w:val="B8F41B72"/>
    <w:lvl w:ilvl="0" w:tplc="5972CA26">
      <w:start w:val="1"/>
      <w:numFmt w:val="decimal"/>
      <w:lvlText w:val="%1."/>
      <w:lvlJc w:val="left"/>
      <w:pPr>
        <w:ind w:left="1849" w:hanging="11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DD1AD3"/>
    <w:multiLevelType w:val="hybridMultilevel"/>
    <w:tmpl w:val="BF6656B4"/>
    <w:lvl w:ilvl="0" w:tplc="7422CE4C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65E37F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233"/>
    <w:rsid w:val="0000267A"/>
    <w:rsid w:val="0000456D"/>
    <w:rsid w:val="00004632"/>
    <w:rsid w:val="000050E1"/>
    <w:rsid w:val="00005321"/>
    <w:rsid w:val="00007280"/>
    <w:rsid w:val="000132F1"/>
    <w:rsid w:val="00014578"/>
    <w:rsid w:val="00014AA0"/>
    <w:rsid w:val="000172A9"/>
    <w:rsid w:val="00017CC7"/>
    <w:rsid w:val="00021F1B"/>
    <w:rsid w:val="00023DD5"/>
    <w:rsid w:val="000269E5"/>
    <w:rsid w:val="000307B5"/>
    <w:rsid w:val="00033705"/>
    <w:rsid w:val="00036A2F"/>
    <w:rsid w:val="00040827"/>
    <w:rsid w:val="000409D0"/>
    <w:rsid w:val="00042ABC"/>
    <w:rsid w:val="0004383D"/>
    <w:rsid w:val="00043BE3"/>
    <w:rsid w:val="0004581E"/>
    <w:rsid w:val="00051063"/>
    <w:rsid w:val="00053CE9"/>
    <w:rsid w:val="00054C53"/>
    <w:rsid w:val="00055B12"/>
    <w:rsid w:val="00057114"/>
    <w:rsid w:val="00057BA8"/>
    <w:rsid w:val="00062787"/>
    <w:rsid w:val="00063B51"/>
    <w:rsid w:val="000705EC"/>
    <w:rsid w:val="0007173E"/>
    <w:rsid w:val="0007292A"/>
    <w:rsid w:val="000802EF"/>
    <w:rsid w:val="000805DD"/>
    <w:rsid w:val="00080F74"/>
    <w:rsid w:val="000819EB"/>
    <w:rsid w:val="00082815"/>
    <w:rsid w:val="000901B3"/>
    <w:rsid w:val="00091120"/>
    <w:rsid w:val="0009339F"/>
    <w:rsid w:val="0009363F"/>
    <w:rsid w:val="00094768"/>
    <w:rsid w:val="00095CD8"/>
    <w:rsid w:val="000A10BF"/>
    <w:rsid w:val="000A14F5"/>
    <w:rsid w:val="000A19F0"/>
    <w:rsid w:val="000A28B3"/>
    <w:rsid w:val="000A38D1"/>
    <w:rsid w:val="000A3F65"/>
    <w:rsid w:val="000A5A0D"/>
    <w:rsid w:val="000A6463"/>
    <w:rsid w:val="000A6830"/>
    <w:rsid w:val="000A7166"/>
    <w:rsid w:val="000A7D78"/>
    <w:rsid w:val="000B0D00"/>
    <w:rsid w:val="000B6D29"/>
    <w:rsid w:val="000C0EA7"/>
    <w:rsid w:val="000C1113"/>
    <w:rsid w:val="000C2B08"/>
    <w:rsid w:val="000C2B6C"/>
    <w:rsid w:val="000C53AE"/>
    <w:rsid w:val="000C6C4C"/>
    <w:rsid w:val="000D2A50"/>
    <w:rsid w:val="000D3461"/>
    <w:rsid w:val="000D57D3"/>
    <w:rsid w:val="000D60CA"/>
    <w:rsid w:val="000D7C22"/>
    <w:rsid w:val="000E16C7"/>
    <w:rsid w:val="000E1857"/>
    <w:rsid w:val="000E576F"/>
    <w:rsid w:val="000F5D4C"/>
    <w:rsid w:val="000F6EBC"/>
    <w:rsid w:val="000F71E4"/>
    <w:rsid w:val="000F73C2"/>
    <w:rsid w:val="001019E9"/>
    <w:rsid w:val="00102DCF"/>
    <w:rsid w:val="0010469A"/>
    <w:rsid w:val="0010675E"/>
    <w:rsid w:val="00110465"/>
    <w:rsid w:val="00112164"/>
    <w:rsid w:val="00112399"/>
    <w:rsid w:val="001144B1"/>
    <w:rsid w:val="001146ED"/>
    <w:rsid w:val="00116A83"/>
    <w:rsid w:val="001205DB"/>
    <w:rsid w:val="0012115B"/>
    <w:rsid w:val="00125799"/>
    <w:rsid w:val="001273EE"/>
    <w:rsid w:val="0012747D"/>
    <w:rsid w:val="00131973"/>
    <w:rsid w:val="00136748"/>
    <w:rsid w:val="00140659"/>
    <w:rsid w:val="00152146"/>
    <w:rsid w:val="00153687"/>
    <w:rsid w:val="00154E8B"/>
    <w:rsid w:val="001570E9"/>
    <w:rsid w:val="0016071E"/>
    <w:rsid w:val="00160965"/>
    <w:rsid w:val="001619E1"/>
    <w:rsid w:val="00161BCA"/>
    <w:rsid w:val="0016245B"/>
    <w:rsid w:val="00162473"/>
    <w:rsid w:val="00164311"/>
    <w:rsid w:val="00164A89"/>
    <w:rsid w:val="00164ED4"/>
    <w:rsid w:val="001661A0"/>
    <w:rsid w:val="001667D4"/>
    <w:rsid w:val="00166825"/>
    <w:rsid w:val="00167607"/>
    <w:rsid w:val="00174F17"/>
    <w:rsid w:val="001751B6"/>
    <w:rsid w:val="00175BC8"/>
    <w:rsid w:val="00176127"/>
    <w:rsid w:val="001770B3"/>
    <w:rsid w:val="00181691"/>
    <w:rsid w:val="00181780"/>
    <w:rsid w:val="001862C0"/>
    <w:rsid w:val="00190083"/>
    <w:rsid w:val="0019013A"/>
    <w:rsid w:val="001904E8"/>
    <w:rsid w:val="00191CA6"/>
    <w:rsid w:val="00192465"/>
    <w:rsid w:val="00196DC6"/>
    <w:rsid w:val="001A0DF1"/>
    <w:rsid w:val="001A1CD6"/>
    <w:rsid w:val="001B0C34"/>
    <w:rsid w:val="001B3534"/>
    <w:rsid w:val="001B4476"/>
    <w:rsid w:val="001B63CC"/>
    <w:rsid w:val="001B6DE2"/>
    <w:rsid w:val="001B75ED"/>
    <w:rsid w:val="001C3605"/>
    <w:rsid w:val="001C3720"/>
    <w:rsid w:val="001C419E"/>
    <w:rsid w:val="001C4301"/>
    <w:rsid w:val="001C4FA8"/>
    <w:rsid w:val="001D155F"/>
    <w:rsid w:val="001D38D4"/>
    <w:rsid w:val="001D795F"/>
    <w:rsid w:val="001E54AF"/>
    <w:rsid w:val="001E746A"/>
    <w:rsid w:val="001E7BEA"/>
    <w:rsid w:val="001F7CDD"/>
    <w:rsid w:val="002004C7"/>
    <w:rsid w:val="0020261F"/>
    <w:rsid w:val="0020300C"/>
    <w:rsid w:val="00212100"/>
    <w:rsid w:val="00215794"/>
    <w:rsid w:val="00216672"/>
    <w:rsid w:val="00217BA8"/>
    <w:rsid w:val="00220F0B"/>
    <w:rsid w:val="002224F8"/>
    <w:rsid w:val="00224CF1"/>
    <w:rsid w:val="00224D5A"/>
    <w:rsid w:val="0022614D"/>
    <w:rsid w:val="00231BF6"/>
    <w:rsid w:val="00235D25"/>
    <w:rsid w:val="00240358"/>
    <w:rsid w:val="00240E5B"/>
    <w:rsid w:val="00243259"/>
    <w:rsid w:val="00244626"/>
    <w:rsid w:val="00244BFC"/>
    <w:rsid w:val="00246C86"/>
    <w:rsid w:val="002558FA"/>
    <w:rsid w:val="0026009B"/>
    <w:rsid w:val="00261B18"/>
    <w:rsid w:val="00261D36"/>
    <w:rsid w:val="00261F9F"/>
    <w:rsid w:val="00263B4B"/>
    <w:rsid w:val="002645F3"/>
    <w:rsid w:val="00265C44"/>
    <w:rsid w:val="002702DF"/>
    <w:rsid w:val="002715B1"/>
    <w:rsid w:val="0027184B"/>
    <w:rsid w:val="0027318C"/>
    <w:rsid w:val="002748B0"/>
    <w:rsid w:val="0028319B"/>
    <w:rsid w:val="00283B23"/>
    <w:rsid w:val="002843D7"/>
    <w:rsid w:val="00287D49"/>
    <w:rsid w:val="00290902"/>
    <w:rsid w:val="002939EF"/>
    <w:rsid w:val="00294613"/>
    <w:rsid w:val="00295316"/>
    <w:rsid w:val="002A114C"/>
    <w:rsid w:val="002A150A"/>
    <w:rsid w:val="002A4A9A"/>
    <w:rsid w:val="002A6FFB"/>
    <w:rsid w:val="002A7BC4"/>
    <w:rsid w:val="002B25E9"/>
    <w:rsid w:val="002B3622"/>
    <w:rsid w:val="002B4C29"/>
    <w:rsid w:val="002B605B"/>
    <w:rsid w:val="002B6787"/>
    <w:rsid w:val="002C1F96"/>
    <w:rsid w:val="002C1FB9"/>
    <w:rsid w:val="002C287F"/>
    <w:rsid w:val="002C3320"/>
    <w:rsid w:val="002C59CE"/>
    <w:rsid w:val="002C5EAD"/>
    <w:rsid w:val="002D1678"/>
    <w:rsid w:val="002D2B41"/>
    <w:rsid w:val="002D3AD0"/>
    <w:rsid w:val="002D3C5B"/>
    <w:rsid w:val="002D7E00"/>
    <w:rsid w:val="002D7FB1"/>
    <w:rsid w:val="002E2C46"/>
    <w:rsid w:val="002E2FD9"/>
    <w:rsid w:val="002E5102"/>
    <w:rsid w:val="002E59B3"/>
    <w:rsid w:val="002E692D"/>
    <w:rsid w:val="002F015D"/>
    <w:rsid w:val="002F1A59"/>
    <w:rsid w:val="003007FD"/>
    <w:rsid w:val="003015B7"/>
    <w:rsid w:val="00303830"/>
    <w:rsid w:val="00310F4C"/>
    <w:rsid w:val="00311F06"/>
    <w:rsid w:val="00312108"/>
    <w:rsid w:val="00312459"/>
    <w:rsid w:val="00314D8B"/>
    <w:rsid w:val="0031623A"/>
    <w:rsid w:val="003170C0"/>
    <w:rsid w:val="00320517"/>
    <w:rsid w:val="00320925"/>
    <w:rsid w:val="00321512"/>
    <w:rsid w:val="003276D9"/>
    <w:rsid w:val="00327E2F"/>
    <w:rsid w:val="003301DF"/>
    <w:rsid w:val="00331795"/>
    <w:rsid w:val="0033600E"/>
    <w:rsid w:val="00336A36"/>
    <w:rsid w:val="00336DBC"/>
    <w:rsid w:val="0033701E"/>
    <w:rsid w:val="0034030D"/>
    <w:rsid w:val="00340423"/>
    <w:rsid w:val="00341C6B"/>
    <w:rsid w:val="00343B6C"/>
    <w:rsid w:val="003454EA"/>
    <w:rsid w:val="0034599B"/>
    <w:rsid w:val="00347A40"/>
    <w:rsid w:val="00351F16"/>
    <w:rsid w:val="00353CD6"/>
    <w:rsid w:val="0036012A"/>
    <w:rsid w:val="003608D2"/>
    <w:rsid w:val="003614B9"/>
    <w:rsid w:val="00361B3C"/>
    <w:rsid w:val="00362246"/>
    <w:rsid w:val="003623F0"/>
    <w:rsid w:val="003642A0"/>
    <w:rsid w:val="00364E57"/>
    <w:rsid w:val="0036536D"/>
    <w:rsid w:val="00366027"/>
    <w:rsid w:val="00370A59"/>
    <w:rsid w:val="00373D7C"/>
    <w:rsid w:val="00374044"/>
    <w:rsid w:val="00374589"/>
    <w:rsid w:val="00385490"/>
    <w:rsid w:val="00385DDF"/>
    <w:rsid w:val="00386CFB"/>
    <w:rsid w:val="00386FE9"/>
    <w:rsid w:val="00392512"/>
    <w:rsid w:val="00393DBF"/>
    <w:rsid w:val="00397382"/>
    <w:rsid w:val="003A1A58"/>
    <w:rsid w:val="003A2321"/>
    <w:rsid w:val="003A2391"/>
    <w:rsid w:val="003A6B0F"/>
    <w:rsid w:val="003B11ED"/>
    <w:rsid w:val="003B13E6"/>
    <w:rsid w:val="003B3256"/>
    <w:rsid w:val="003B5342"/>
    <w:rsid w:val="003B58A5"/>
    <w:rsid w:val="003C0025"/>
    <w:rsid w:val="003C2430"/>
    <w:rsid w:val="003C2845"/>
    <w:rsid w:val="003C2FAB"/>
    <w:rsid w:val="003C4BEC"/>
    <w:rsid w:val="003C7CDF"/>
    <w:rsid w:val="003D13BB"/>
    <w:rsid w:val="003D4A36"/>
    <w:rsid w:val="003D614C"/>
    <w:rsid w:val="003E1195"/>
    <w:rsid w:val="003E3A2C"/>
    <w:rsid w:val="003E4111"/>
    <w:rsid w:val="003E5271"/>
    <w:rsid w:val="003E5F9D"/>
    <w:rsid w:val="003F02D3"/>
    <w:rsid w:val="003F0C3F"/>
    <w:rsid w:val="003F1723"/>
    <w:rsid w:val="003F3206"/>
    <w:rsid w:val="003F33CF"/>
    <w:rsid w:val="003F5777"/>
    <w:rsid w:val="003F5AF5"/>
    <w:rsid w:val="004050CF"/>
    <w:rsid w:val="00406056"/>
    <w:rsid w:val="004109EA"/>
    <w:rsid w:val="004132AF"/>
    <w:rsid w:val="004140EC"/>
    <w:rsid w:val="00425F40"/>
    <w:rsid w:val="00426C0A"/>
    <w:rsid w:val="0043233C"/>
    <w:rsid w:val="004325A1"/>
    <w:rsid w:val="00434E76"/>
    <w:rsid w:val="00436F87"/>
    <w:rsid w:val="0043759C"/>
    <w:rsid w:val="00441C6A"/>
    <w:rsid w:val="00444023"/>
    <w:rsid w:val="0044797D"/>
    <w:rsid w:val="00451755"/>
    <w:rsid w:val="0045531C"/>
    <w:rsid w:val="00460BFC"/>
    <w:rsid w:val="00462AF9"/>
    <w:rsid w:val="004640D8"/>
    <w:rsid w:val="00465363"/>
    <w:rsid w:val="00465855"/>
    <w:rsid w:val="0046640F"/>
    <w:rsid w:val="004674DB"/>
    <w:rsid w:val="004710B0"/>
    <w:rsid w:val="004743C6"/>
    <w:rsid w:val="00475328"/>
    <w:rsid w:val="004758C0"/>
    <w:rsid w:val="00475E0E"/>
    <w:rsid w:val="00480145"/>
    <w:rsid w:val="0048445C"/>
    <w:rsid w:val="00486737"/>
    <w:rsid w:val="00486E82"/>
    <w:rsid w:val="00490230"/>
    <w:rsid w:val="00491CF0"/>
    <w:rsid w:val="00492CAB"/>
    <w:rsid w:val="004A26CE"/>
    <w:rsid w:val="004B2CD8"/>
    <w:rsid w:val="004B3852"/>
    <w:rsid w:val="004C0A0C"/>
    <w:rsid w:val="004C1EBD"/>
    <w:rsid w:val="004C3CCA"/>
    <w:rsid w:val="004C4A15"/>
    <w:rsid w:val="004C666E"/>
    <w:rsid w:val="004D77A9"/>
    <w:rsid w:val="004D7E03"/>
    <w:rsid w:val="004E0108"/>
    <w:rsid w:val="004E0964"/>
    <w:rsid w:val="004E1AA8"/>
    <w:rsid w:val="004E1AD1"/>
    <w:rsid w:val="004E26F8"/>
    <w:rsid w:val="004F0AEA"/>
    <w:rsid w:val="004F0F85"/>
    <w:rsid w:val="004F15C1"/>
    <w:rsid w:val="004F4FFC"/>
    <w:rsid w:val="004F71A0"/>
    <w:rsid w:val="00500D30"/>
    <w:rsid w:val="00503657"/>
    <w:rsid w:val="0050477A"/>
    <w:rsid w:val="00510ED1"/>
    <w:rsid w:val="005117C1"/>
    <w:rsid w:val="00512AF5"/>
    <w:rsid w:val="00515550"/>
    <w:rsid w:val="005169E4"/>
    <w:rsid w:val="00520199"/>
    <w:rsid w:val="005204AE"/>
    <w:rsid w:val="00520BA1"/>
    <w:rsid w:val="005214CF"/>
    <w:rsid w:val="00526D40"/>
    <w:rsid w:val="0053074E"/>
    <w:rsid w:val="00531ECD"/>
    <w:rsid w:val="00533826"/>
    <w:rsid w:val="00535B33"/>
    <w:rsid w:val="00535B60"/>
    <w:rsid w:val="00535E22"/>
    <w:rsid w:val="00535ECE"/>
    <w:rsid w:val="005374D7"/>
    <w:rsid w:val="00540C48"/>
    <w:rsid w:val="00552B79"/>
    <w:rsid w:val="00554E04"/>
    <w:rsid w:val="00555FCF"/>
    <w:rsid w:val="00562AA8"/>
    <w:rsid w:val="00563C85"/>
    <w:rsid w:val="005647D9"/>
    <w:rsid w:val="00565069"/>
    <w:rsid w:val="00565710"/>
    <w:rsid w:val="00566F0B"/>
    <w:rsid w:val="005677D6"/>
    <w:rsid w:val="00570F0E"/>
    <w:rsid w:val="00571904"/>
    <w:rsid w:val="00575023"/>
    <w:rsid w:val="005773CD"/>
    <w:rsid w:val="00580091"/>
    <w:rsid w:val="00581EE1"/>
    <w:rsid w:val="00582635"/>
    <w:rsid w:val="005826EA"/>
    <w:rsid w:val="00582CAF"/>
    <w:rsid w:val="005863B6"/>
    <w:rsid w:val="00586CF8"/>
    <w:rsid w:val="00592679"/>
    <w:rsid w:val="00593205"/>
    <w:rsid w:val="00594574"/>
    <w:rsid w:val="00594961"/>
    <w:rsid w:val="00594B7B"/>
    <w:rsid w:val="00595FBC"/>
    <w:rsid w:val="005974FE"/>
    <w:rsid w:val="005A3F65"/>
    <w:rsid w:val="005A55E0"/>
    <w:rsid w:val="005A59EF"/>
    <w:rsid w:val="005B26B3"/>
    <w:rsid w:val="005B33E5"/>
    <w:rsid w:val="005B7459"/>
    <w:rsid w:val="005B7F6C"/>
    <w:rsid w:val="005C227F"/>
    <w:rsid w:val="005C664B"/>
    <w:rsid w:val="005D1C3D"/>
    <w:rsid w:val="005D1F64"/>
    <w:rsid w:val="005D3D1D"/>
    <w:rsid w:val="005D5805"/>
    <w:rsid w:val="005D58E0"/>
    <w:rsid w:val="005D5D45"/>
    <w:rsid w:val="005D7031"/>
    <w:rsid w:val="005E4F0C"/>
    <w:rsid w:val="005F0520"/>
    <w:rsid w:val="005F06A5"/>
    <w:rsid w:val="005F321F"/>
    <w:rsid w:val="005F7A54"/>
    <w:rsid w:val="00603F7C"/>
    <w:rsid w:val="00605706"/>
    <w:rsid w:val="00606016"/>
    <w:rsid w:val="00606ED3"/>
    <w:rsid w:val="00611047"/>
    <w:rsid w:val="00611664"/>
    <w:rsid w:val="00613F22"/>
    <w:rsid w:val="00623DDA"/>
    <w:rsid w:val="00633FB4"/>
    <w:rsid w:val="0063425C"/>
    <w:rsid w:val="00634334"/>
    <w:rsid w:val="0063594D"/>
    <w:rsid w:val="00641EA7"/>
    <w:rsid w:val="006444A1"/>
    <w:rsid w:val="00644788"/>
    <w:rsid w:val="00644EA5"/>
    <w:rsid w:val="006456AB"/>
    <w:rsid w:val="00650A42"/>
    <w:rsid w:val="00651315"/>
    <w:rsid w:val="00651FF7"/>
    <w:rsid w:val="006576CD"/>
    <w:rsid w:val="006606B6"/>
    <w:rsid w:val="006669D4"/>
    <w:rsid w:val="006835A5"/>
    <w:rsid w:val="006865AE"/>
    <w:rsid w:val="00686F18"/>
    <w:rsid w:val="006870ED"/>
    <w:rsid w:val="006871A9"/>
    <w:rsid w:val="00687EF1"/>
    <w:rsid w:val="00690896"/>
    <w:rsid w:val="00692B87"/>
    <w:rsid w:val="00693F4E"/>
    <w:rsid w:val="006954AB"/>
    <w:rsid w:val="00695526"/>
    <w:rsid w:val="00695C62"/>
    <w:rsid w:val="006A1179"/>
    <w:rsid w:val="006A1813"/>
    <w:rsid w:val="006A38A5"/>
    <w:rsid w:val="006A3FFB"/>
    <w:rsid w:val="006A7E5D"/>
    <w:rsid w:val="006A7F7A"/>
    <w:rsid w:val="006B11B8"/>
    <w:rsid w:val="006B3C47"/>
    <w:rsid w:val="006B6763"/>
    <w:rsid w:val="006C07FF"/>
    <w:rsid w:val="006C30A6"/>
    <w:rsid w:val="006C3106"/>
    <w:rsid w:val="006C45DF"/>
    <w:rsid w:val="006C5D5D"/>
    <w:rsid w:val="006C744F"/>
    <w:rsid w:val="006C7E08"/>
    <w:rsid w:val="006D2102"/>
    <w:rsid w:val="006D2EA1"/>
    <w:rsid w:val="006D308C"/>
    <w:rsid w:val="006D3700"/>
    <w:rsid w:val="006D4076"/>
    <w:rsid w:val="006D6638"/>
    <w:rsid w:val="006E0082"/>
    <w:rsid w:val="006E0A61"/>
    <w:rsid w:val="006E3B3A"/>
    <w:rsid w:val="006E3FAB"/>
    <w:rsid w:val="006E59E3"/>
    <w:rsid w:val="006F4B4F"/>
    <w:rsid w:val="006F4DBC"/>
    <w:rsid w:val="0070011E"/>
    <w:rsid w:val="0070279F"/>
    <w:rsid w:val="00703450"/>
    <w:rsid w:val="00705E81"/>
    <w:rsid w:val="007072E1"/>
    <w:rsid w:val="00711EA0"/>
    <w:rsid w:val="00712986"/>
    <w:rsid w:val="0071525A"/>
    <w:rsid w:val="00715D93"/>
    <w:rsid w:val="007215F1"/>
    <w:rsid w:val="0072293B"/>
    <w:rsid w:val="00722E86"/>
    <w:rsid w:val="00723A9C"/>
    <w:rsid w:val="00723AC6"/>
    <w:rsid w:val="0073106E"/>
    <w:rsid w:val="0073114B"/>
    <w:rsid w:val="0073170D"/>
    <w:rsid w:val="00735B71"/>
    <w:rsid w:val="0074013A"/>
    <w:rsid w:val="0074064B"/>
    <w:rsid w:val="00742245"/>
    <w:rsid w:val="00742FA9"/>
    <w:rsid w:val="00744F8B"/>
    <w:rsid w:val="00745FC0"/>
    <w:rsid w:val="0074628B"/>
    <w:rsid w:val="0074647C"/>
    <w:rsid w:val="00747502"/>
    <w:rsid w:val="00755054"/>
    <w:rsid w:val="00755116"/>
    <w:rsid w:val="007552F3"/>
    <w:rsid w:val="00756353"/>
    <w:rsid w:val="00756DD3"/>
    <w:rsid w:val="00761861"/>
    <w:rsid w:val="00775FF7"/>
    <w:rsid w:val="007846AF"/>
    <w:rsid w:val="00784EFC"/>
    <w:rsid w:val="00786AA1"/>
    <w:rsid w:val="00787E24"/>
    <w:rsid w:val="00791EF7"/>
    <w:rsid w:val="007925F6"/>
    <w:rsid w:val="0079574E"/>
    <w:rsid w:val="00795BE4"/>
    <w:rsid w:val="007A1CAD"/>
    <w:rsid w:val="007A32BD"/>
    <w:rsid w:val="007A32E7"/>
    <w:rsid w:val="007A3666"/>
    <w:rsid w:val="007A3875"/>
    <w:rsid w:val="007A5590"/>
    <w:rsid w:val="007A55CD"/>
    <w:rsid w:val="007B166C"/>
    <w:rsid w:val="007B45E9"/>
    <w:rsid w:val="007B51FC"/>
    <w:rsid w:val="007B581F"/>
    <w:rsid w:val="007B6CA8"/>
    <w:rsid w:val="007C007E"/>
    <w:rsid w:val="007C26F3"/>
    <w:rsid w:val="007C4A1C"/>
    <w:rsid w:val="007C594E"/>
    <w:rsid w:val="007C5ABD"/>
    <w:rsid w:val="007C5DB0"/>
    <w:rsid w:val="007C6D17"/>
    <w:rsid w:val="007D03AC"/>
    <w:rsid w:val="007D23F7"/>
    <w:rsid w:val="007D3D09"/>
    <w:rsid w:val="007D6E6B"/>
    <w:rsid w:val="007D6F1D"/>
    <w:rsid w:val="007E0959"/>
    <w:rsid w:val="007E1101"/>
    <w:rsid w:val="007E248A"/>
    <w:rsid w:val="007E2748"/>
    <w:rsid w:val="007E3478"/>
    <w:rsid w:val="007E72EF"/>
    <w:rsid w:val="007F0643"/>
    <w:rsid w:val="007F0D22"/>
    <w:rsid w:val="007F45FB"/>
    <w:rsid w:val="007F479E"/>
    <w:rsid w:val="007F5A58"/>
    <w:rsid w:val="007F783C"/>
    <w:rsid w:val="008023E7"/>
    <w:rsid w:val="008027D5"/>
    <w:rsid w:val="00804BD3"/>
    <w:rsid w:val="008055FB"/>
    <w:rsid w:val="00805F5F"/>
    <w:rsid w:val="00805F81"/>
    <w:rsid w:val="0080661B"/>
    <w:rsid w:val="00806C73"/>
    <w:rsid w:val="00810385"/>
    <w:rsid w:val="00812EC0"/>
    <w:rsid w:val="00820C95"/>
    <w:rsid w:val="00821B5E"/>
    <w:rsid w:val="0082462F"/>
    <w:rsid w:val="0082552D"/>
    <w:rsid w:val="00827EE9"/>
    <w:rsid w:val="00833A88"/>
    <w:rsid w:val="0083494D"/>
    <w:rsid w:val="008367B0"/>
    <w:rsid w:val="0084010C"/>
    <w:rsid w:val="00843272"/>
    <w:rsid w:val="00843CBB"/>
    <w:rsid w:val="00845E26"/>
    <w:rsid w:val="0084690C"/>
    <w:rsid w:val="00846A7E"/>
    <w:rsid w:val="00847426"/>
    <w:rsid w:val="00847D88"/>
    <w:rsid w:val="00850915"/>
    <w:rsid w:val="0085314A"/>
    <w:rsid w:val="008547DE"/>
    <w:rsid w:val="00854E95"/>
    <w:rsid w:val="0085750C"/>
    <w:rsid w:val="00860570"/>
    <w:rsid w:val="00860A43"/>
    <w:rsid w:val="0086480A"/>
    <w:rsid w:val="008657DD"/>
    <w:rsid w:val="00865C39"/>
    <w:rsid w:val="0086757B"/>
    <w:rsid w:val="00867B12"/>
    <w:rsid w:val="00872E0C"/>
    <w:rsid w:val="008731A4"/>
    <w:rsid w:val="008768D9"/>
    <w:rsid w:val="008777F8"/>
    <w:rsid w:val="00880999"/>
    <w:rsid w:val="00881F35"/>
    <w:rsid w:val="008832A9"/>
    <w:rsid w:val="00885774"/>
    <w:rsid w:val="008907DB"/>
    <w:rsid w:val="0089258E"/>
    <w:rsid w:val="00892EAE"/>
    <w:rsid w:val="0089372F"/>
    <w:rsid w:val="0089670F"/>
    <w:rsid w:val="008A0BEC"/>
    <w:rsid w:val="008A0F96"/>
    <w:rsid w:val="008A1FB4"/>
    <w:rsid w:val="008A4DBD"/>
    <w:rsid w:val="008A6CCF"/>
    <w:rsid w:val="008A771A"/>
    <w:rsid w:val="008B6472"/>
    <w:rsid w:val="008B6877"/>
    <w:rsid w:val="008C11E4"/>
    <w:rsid w:val="008C1B64"/>
    <w:rsid w:val="008C26D3"/>
    <w:rsid w:val="008C2F88"/>
    <w:rsid w:val="008C3568"/>
    <w:rsid w:val="008C35FD"/>
    <w:rsid w:val="008C3FC7"/>
    <w:rsid w:val="008C42F3"/>
    <w:rsid w:val="008D134C"/>
    <w:rsid w:val="008D1D66"/>
    <w:rsid w:val="008D2D3C"/>
    <w:rsid w:val="008D590E"/>
    <w:rsid w:val="008D7AC5"/>
    <w:rsid w:val="008D7EC5"/>
    <w:rsid w:val="008E2891"/>
    <w:rsid w:val="008E2FD3"/>
    <w:rsid w:val="008E7145"/>
    <w:rsid w:val="008F2563"/>
    <w:rsid w:val="008F2CD7"/>
    <w:rsid w:val="008F5834"/>
    <w:rsid w:val="008F5FC1"/>
    <w:rsid w:val="008F60D0"/>
    <w:rsid w:val="008F6B08"/>
    <w:rsid w:val="00901609"/>
    <w:rsid w:val="00901AAB"/>
    <w:rsid w:val="00903B0C"/>
    <w:rsid w:val="00910749"/>
    <w:rsid w:val="00911111"/>
    <w:rsid w:val="00911C4D"/>
    <w:rsid w:val="009177A8"/>
    <w:rsid w:val="00923B5C"/>
    <w:rsid w:val="00924C86"/>
    <w:rsid w:val="0092500E"/>
    <w:rsid w:val="0092541E"/>
    <w:rsid w:val="00926666"/>
    <w:rsid w:val="00927B97"/>
    <w:rsid w:val="00931275"/>
    <w:rsid w:val="009314EC"/>
    <w:rsid w:val="0093319B"/>
    <w:rsid w:val="00933D3D"/>
    <w:rsid w:val="009349F6"/>
    <w:rsid w:val="00935A1F"/>
    <w:rsid w:val="00937855"/>
    <w:rsid w:val="00941445"/>
    <w:rsid w:val="009415A5"/>
    <w:rsid w:val="009452D2"/>
    <w:rsid w:val="00945E7E"/>
    <w:rsid w:val="0095141E"/>
    <w:rsid w:val="00953157"/>
    <w:rsid w:val="009543A5"/>
    <w:rsid w:val="00956E11"/>
    <w:rsid w:val="00957060"/>
    <w:rsid w:val="0096372C"/>
    <w:rsid w:val="009726FD"/>
    <w:rsid w:val="00973037"/>
    <w:rsid w:val="00974CD4"/>
    <w:rsid w:val="009767D5"/>
    <w:rsid w:val="0098021C"/>
    <w:rsid w:val="00980C4D"/>
    <w:rsid w:val="009829AF"/>
    <w:rsid w:val="00985CCE"/>
    <w:rsid w:val="009900C7"/>
    <w:rsid w:val="0099415E"/>
    <w:rsid w:val="009A2469"/>
    <w:rsid w:val="009A3C95"/>
    <w:rsid w:val="009A4037"/>
    <w:rsid w:val="009A4D6D"/>
    <w:rsid w:val="009B0840"/>
    <w:rsid w:val="009C1840"/>
    <w:rsid w:val="009C2892"/>
    <w:rsid w:val="009C4829"/>
    <w:rsid w:val="009C6A0A"/>
    <w:rsid w:val="009C71F9"/>
    <w:rsid w:val="009D0125"/>
    <w:rsid w:val="009D1E08"/>
    <w:rsid w:val="009D23FE"/>
    <w:rsid w:val="009D3E3A"/>
    <w:rsid w:val="009E12AF"/>
    <w:rsid w:val="009E7FE5"/>
    <w:rsid w:val="009F043A"/>
    <w:rsid w:val="009F21E1"/>
    <w:rsid w:val="009F59BB"/>
    <w:rsid w:val="009F6264"/>
    <w:rsid w:val="009F6BAC"/>
    <w:rsid w:val="009F6BF3"/>
    <w:rsid w:val="00A005E4"/>
    <w:rsid w:val="00A01957"/>
    <w:rsid w:val="00A047B0"/>
    <w:rsid w:val="00A05353"/>
    <w:rsid w:val="00A06B7B"/>
    <w:rsid w:val="00A074C7"/>
    <w:rsid w:val="00A07E69"/>
    <w:rsid w:val="00A10BE1"/>
    <w:rsid w:val="00A11D06"/>
    <w:rsid w:val="00A14999"/>
    <w:rsid w:val="00A15F8B"/>
    <w:rsid w:val="00A20844"/>
    <w:rsid w:val="00A258A9"/>
    <w:rsid w:val="00A272F0"/>
    <w:rsid w:val="00A27855"/>
    <w:rsid w:val="00A3041D"/>
    <w:rsid w:val="00A355AA"/>
    <w:rsid w:val="00A362AF"/>
    <w:rsid w:val="00A36384"/>
    <w:rsid w:val="00A36574"/>
    <w:rsid w:val="00A378ED"/>
    <w:rsid w:val="00A37B8E"/>
    <w:rsid w:val="00A40305"/>
    <w:rsid w:val="00A45CA8"/>
    <w:rsid w:val="00A5240D"/>
    <w:rsid w:val="00A54A34"/>
    <w:rsid w:val="00A572E4"/>
    <w:rsid w:val="00A63AEB"/>
    <w:rsid w:val="00A63B33"/>
    <w:rsid w:val="00A651C8"/>
    <w:rsid w:val="00A67872"/>
    <w:rsid w:val="00A700D6"/>
    <w:rsid w:val="00A70836"/>
    <w:rsid w:val="00A70E37"/>
    <w:rsid w:val="00A7125A"/>
    <w:rsid w:val="00A72D06"/>
    <w:rsid w:val="00A77F15"/>
    <w:rsid w:val="00A845D5"/>
    <w:rsid w:val="00A871BE"/>
    <w:rsid w:val="00A87E69"/>
    <w:rsid w:val="00A9047C"/>
    <w:rsid w:val="00A94873"/>
    <w:rsid w:val="00AA12F5"/>
    <w:rsid w:val="00AA1EDC"/>
    <w:rsid w:val="00AA5481"/>
    <w:rsid w:val="00AA6769"/>
    <w:rsid w:val="00AB37FE"/>
    <w:rsid w:val="00AB5575"/>
    <w:rsid w:val="00AB635C"/>
    <w:rsid w:val="00AC157F"/>
    <w:rsid w:val="00AC3B81"/>
    <w:rsid w:val="00AC4050"/>
    <w:rsid w:val="00AD12E7"/>
    <w:rsid w:val="00AD185A"/>
    <w:rsid w:val="00AD1E36"/>
    <w:rsid w:val="00AD1EB2"/>
    <w:rsid w:val="00AD7F1D"/>
    <w:rsid w:val="00AE22D0"/>
    <w:rsid w:val="00AE480D"/>
    <w:rsid w:val="00AE5881"/>
    <w:rsid w:val="00AE6A69"/>
    <w:rsid w:val="00AF0F71"/>
    <w:rsid w:val="00AF368E"/>
    <w:rsid w:val="00AF4FA0"/>
    <w:rsid w:val="00AF7E77"/>
    <w:rsid w:val="00AF7F17"/>
    <w:rsid w:val="00B03D2E"/>
    <w:rsid w:val="00B04008"/>
    <w:rsid w:val="00B051E0"/>
    <w:rsid w:val="00B06193"/>
    <w:rsid w:val="00B07200"/>
    <w:rsid w:val="00B0728A"/>
    <w:rsid w:val="00B0796F"/>
    <w:rsid w:val="00B10FDB"/>
    <w:rsid w:val="00B11710"/>
    <w:rsid w:val="00B13018"/>
    <w:rsid w:val="00B14CB7"/>
    <w:rsid w:val="00B15657"/>
    <w:rsid w:val="00B169EF"/>
    <w:rsid w:val="00B174EC"/>
    <w:rsid w:val="00B21658"/>
    <w:rsid w:val="00B25046"/>
    <w:rsid w:val="00B31303"/>
    <w:rsid w:val="00B328A3"/>
    <w:rsid w:val="00B36949"/>
    <w:rsid w:val="00B37D57"/>
    <w:rsid w:val="00B41350"/>
    <w:rsid w:val="00B41796"/>
    <w:rsid w:val="00B42ADB"/>
    <w:rsid w:val="00B469B9"/>
    <w:rsid w:val="00B51E9E"/>
    <w:rsid w:val="00B51F4F"/>
    <w:rsid w:val="00B52020"/>
    <w:rsid w:val="00B526B4"/>
    <w:rsid w:val="00B547F6"/>
    <w:rsid w:val="00B55CDF"/>
    <w:rsid w:val="00B6075A"/>
    <w:rsid w:val="00B61996"/>
    <w:rsid w:val="00B650F2"/>
    <w:rsid w:val="00B65233"/>
    <w:rsid w:val="00B66602"/>
    <w:rsid w:val="00B740AD"/>
    <w:rsid w:val="00B75832"/>
    <w:rsid w:val="00B7660F"/>
    <w:rsid w:val="00B7670F"/>
    <w:rsid w:val="00B77091"/>
    <w:rsid w:val="00B779E6"/>
    <w:rsid w:val="00B804D2"/>
    <w:rsid w:val="00B8132E"/>
    <w:rsid w:val="00B840F4"/>
    <w:rsid w:val="00B841DF"/>
    <w:rsid w:val="00B84F5E"/>
    <w:rsid w:val="00B85AF1"/>
    <w:rsid w:val="00B90856"/>
    <w:rsid w:val="00B91459"/>
    <w:rsid w:val="00B91B62"/>
    <w:rsid w:val="00B93DC1"/>
    <w:rsid w:val="00B9599A"/>
    <w:rsid w:val="00B97DF3"/>
    <w:rsid w:val="00BA48C4"/>
    <w:rsid w:val="00BA7AC4"/>
    <w:rsid w:val="00BA7F38"/>
    <w:rsid w:val="00BB04ED"/>
    <w:rsid w:val="00BB144E"/>
    <w:rsid w:val="00BB5A0F"/>
    <w:rsid w:val="00BB5DF0"/>
    <w:rsid w:val="00BB5EC1"/>
    <w:rsid w:val="00BB7AF5"/>
    <w:rsid w:val="00BC29C5"/>
    <w:rsid w:val="00BC3695"/>
    <w:rsid w:val="00BC5C09"/>
    <w:rsid w:val="00BC5DFB"/>
    <w:rsid w:val="00BD7C26"/>
    <w:rsid w:val="00BE122D"/>
    <w:rsid w:val="00BE20A8"/>
    <w:rsid w:val="00BE36BD"/>
    <w:rsid w:val="00BE59E7"/>
    <w:rsid w:val="00BE7B92"/>
    <w:rsid w:val="00BE7E2F"/>
    <w:rsid w:val="00BF1F2C"/>
    <w:rsid w:val="00BF327A"/>
    <w:rsid w:val="00BF59EC"/>
    <w:rsid w:val="00BF7D31"/>
    <w:rsid w:val="00BF7DAE"/>
    <w:rsid w:val="00C0018C"/>
    <w:rsid w:val="00C0140D"/>
    <w:rsid w:val="00C02294"/>
    <w:rsid w:val="00C0302F"/>
    <w:rsid w:val="00C067D1"/>
    <w:rsid w:val="00C06F68"/>
    <w:rsid w:val="00C10D00"/>
    <w:rsid w:val="00C11950"/>
    <w:rsid w:val="00C12CBF"/>
    <w:rsid w:val="00C146C1"/>
    <w:rsid w:val="00C14FD0"/>
    <w:rsid w:val="00C1639D"/>
    <w:rsid w:val="00C2228B"/>
    <w:rsid w:val="00C233BE"/>
    <w:rsid w:val="00C2405E"/>
    <w:rsid w:val="00C24609"/>
    <w:rsid w:val="00C26D19"/>
    <w:rsid w:val="00C3202C"/>
    <w:rsid w:val="00C32A9C"/>
    <w:rsid w:val="00C34E2B"/>
    <w:rsid w:val="00C3704D"/>
    <w:rsid w:val="00C40829"/>
    <w:rsid w:val="00C41BF1"/>
    <w:rsid w:val="00C429A1"/>
    <w:rsid w:val="00C44DF2"/>
    <w:rsid w:val="00C45378"/>
    <w:rsid w:val="00C46121"/>
    <w:rsid w:val="00C46BA9"/>
    <w:rsid w:val="00C47E81"/>
    <w:rsid w:val="00C51446"/>
    <w:rsid w:val="00C51916"/>
    <w:rsid w:val="00C51DEA"/>
    <w:rsid w:val="00C52B34"/>
    <w:rsid w:val="00C532F5"/>
    <w:rsid w:val="00C534D9"/>
    <w:rsid w:val="00C53BF5"/>
    <w:rsid w:val="00C542A6"/>
    <w:rsid w:val="00C5513B"/>
    <w:rsid w:val="00C56725"/>
    <w:rsid w:val="00C56EFA"/>
    <w:rsid w:val="00C60B54"/>
    <w:rsid w:val="00C64FF9"/>
    <w:rsid w:val="00C650A8"/>
    <w:rsid w:val="00C66A55"/>
    <w:rsid w:val="00C672C4"/>
    <w:rsid w:val="00C71A59"/>
    <w:rsid w:val="00C7240F"/>
    <w:rsid w:val="00C72D8E"/>
    <w:rsid w:val="00C74CC0"/>
    <w:rsid w:val="00C77A16"/>
    <w:rsid w:val="00C82BE7"/>
    <w:rsid w:val="00C83DE0"/>
    <w:rsid w:val="00C873D2"/>
    <w:rsid w:val="00C90BDE"/>
    <w:rsid w:val="00C90ED4"/>
    <w:rsid w:val="00C90F0A"/>
    <w:rsid w:val="00C96817"/>
    <w:rsid w:val="00C96A30"/>
    <w:rsid w:val="00CA09BF"/>
    <w:rsid w:val="00CA12F2"/>
    <w:rsid w:val="00CA37CC"/>
    <w:rsid w:val="00CA5970"/>
    <w:rsid w:val="00CB3507"/>
    <w:rsid w:val="00CB3525"/>
    <w:rsid w:val="00CB3C4E"/>
    <w:rsid w:val="00CC15CF"/>
    <w:rsid w:val="00CC1C29"/>
    <w:rsid w:val="00CC2967"/>
    <w:rsid w:val="00CC2E43"/>
    <w:rsid w:val="00CC53EB"/>
    <w:rsid w:val="00CC6A02"/>
    <w:rsid w:val="00CC6E80"/>
    <w:rsid w:val="00CC7B47"/>
    <w:rsid w:val="00CD164E"/>
    <w:rsid w:val="00CD17C9"/>
    <w:rsid w:val="00CD1E32"/>
    <w:rsid w:val="00CD4DBE"/>
    <w:rsid w:val="00CD5577"/>
    <w:rsid w:val="00CD6313"/>
    <w:rsid w:val="00CD6524"/>
    <w:rsid w:val="00CD6525"/>
    <w:rsid w:val="00CD6DAE"/>
    <w:rsid w:val="00CD708F"/>
    <w:rsid w:val="00CE01F5"/>
    <w:rsid w:val="00CE0D26"/>
    <w:rsid w:val="00CE0DBB"/>
    <w:rsid w:val="00CE5A31"/>
    <w:rsid w:val="00CE6C64"/>
    <w:rsid w:val="00CE76DE"/>
    <w:rsid w:val="00CF71C5"/>
    <w:rsid w:val="00D015F6"/>
    <w:rsid w:val="00D03DFD"/>
    <w:rsid w:val="00D122EE"/>
    <w:rsid w:val="00D13575"/>
    <w:rsid w:val="00D15568"/>
    <w:rsid w:val="00D15E3A"/>
    <w:rsid w:val="00D213DB"/>
    <w:rsid w:val="00D21492"/>
    <w:rsid w:val="00D23871"/>
    <w:rsid w:val="00D23AA0"/>
    <w:rsid w:val="00D24B3A"/>
    <w:rsid w:val="00D24E51"/>
    <w:rsid w:val="00D2559C"/>
    <w:rsid w:val="00D276C1"/>
    <w:rsid w:val="00D2799E"/>
    <w:rsid w:val="00D27CA3"/>
    <w:rsid w:val="00D30D0A"/>
    <w:rsid w:val="00D37242"/>
    <w:rsid w:val="00D37830"/>
    <w:rsid w:val="00D4087E"/>
    <w:rsid w:val="00D41D98"/>
    <w:rsid w:val="00D45A13"/>
    <w:rsid w:val="00D46A91"/>
    <w:rsid w:val="00D5040F"/>
    <w:rsid w:val="00D51EDB"/>
    <w:rsid w:val="00D5340D"/>
    <w:rsid w:val="00D5465D"/>
    <w:rsid w:val="00D5500D"/>
    <w:rsid w:val="00D55CE1"/>
    <w:rsid w:val="00D5638D"/>
    <w:rsid w:val="00D56EC4"/>
    <w:rsid w:val="00D606BC"/>
    <w:rsid w:val="00D6087E"/>
    <w:rsid w:val="00D6101A"/>
    <w:rsid w:val="00D6235D"/>
    <w:rsid w:val="00D6523F"/>
    <w:rsid w:val="00D7230E"/>
    <w:rsid w:val="00D72DE3"/>
    <w:rsid w:val="00D73FA7"/>
    <w:rsid w:val="00D80E5E"/>
    <w:rsid w:val="00D82015"/>
    <w:rsid w:val="00D82C5A"/>
    <w:rsid w:val="00D82E25"/>
    <w:rsid w:val="00D873B0"/>
    <w:rsid w:val="00D87C4C"/>
    <w:rsid w:val="00D90211"/>
    <w:rsid w:val="00D916FF"/>
    <w:rsid w:val="00D92A0F"/>
    <w:rsid w:val="00D94CEA"/>
    <w:rsid w:val="00DA06B0"/>
    <w:rsid w:val="00DA50C0"/>
    <w:rsid w:val="00DA5692"/>
    <w:rsid w:val="00DA747D"/>
    <w:rsid w:val="00DB0EB4"/>
    <w:rsid w:val="00DB2F54"/>
    <w:rsid w:val="00DB4DC0"/>
    <w:rsid w:val="00DB61FC"/>
    <w:rsid w:val="00DC05BA"/>
    <w:rsid w:val="00DC15EF"/>
    <w:rsid w:val="00DC1FE4"/>
    <w:rsid w:val="00DC40F5"/>
    <w:rsid w:val="00DC5303"/>
    <w:rsid w:val="00DC624D"/>
    <w:rsid w:val="00DC6530"/>
    <w:rsid w:val="00DC73F6"/>
    <w:rsid w:val="00DD18F3"/>
    <w:rsid w:val="00DD19BB"/>
    <w:rsid w:val="00DD390E"/>
    <w:rsid w:val="00DE1249"/>
    <w:rsid w:val="00DE25E7"/>
    <w:rsid w:val="00DE799E"/>
    <w:rsid w:val="00DF6001"/>
    <w:rsid w:val="00DF6B82"/>
    <w:rsid w:val="00DF6C83"/>
    <w:rsid w:val="00DF7776"/>
    <w:rsid w:val="00E00E9F"/>
    <w:rsid w:val="00E032A2"/>
    <w:rsid w:val="00E0353F"/>
    <w:rsid w:val="00E07077"/>
    <w:rsid w:val="00E1159E"/>
    <w:rsid w:val="00E12BDD"/>
    <w:rsid w:val="00E130A7"/>
    <w:rsid w:val="00E138BA"/>
    <w:rsid w:val="00E15F75"/>
    <w:rsid w:val="00E20934"/>
    <w:rsid w:val="00E2301A"/>
    <w:rsid w:val="00E27340"/>
    <w:rsid w:val="00E31803"/>
    <w:rsid w:val="00E3282B"/>
    <w:rsid w:val="00E32BCF"/>
    <w:rsid w:val="00E3308E"/>
    <w:rsid w:val="00E34563"/>
    <w:rsid w:val="00E35AEC"/>
    <w:rsid w:val="00E36D08"/>
    <w:rsid w:val="00E4007E"/>
    <w:rsid w:val="00E400D4"/>
    <w:rsid w:val="00E4173C"/>
    <w:rsid w:val="00E46B2D"/>
    <w:rsid w:val="00E50894"/>
    <w:rsid w:val="00E51D65"/>
    <w:rsid w:val="00E636C6"/>
    <w:rsid w:val="00E6455D"/>
    <w:rsid w:val="00E673DC"/>
    <w:rsid w:val="00E679D5"/>
    <w:rsid w:val="00E71465"/>
    <w:rsid w:val="00E75180"/>
    <w:rsid w:val="00E753B4"/>
    <w:rsid w:val="00E757BA"/>
    <w:rsid w:val="00E77DD7"/>
    <w:rsid w:val="00E8130B"/>
    <w:rsid w:val="00E8181F"/>
    <w:rsid w:val="00E81CCC"/>
    <w:rsid w:val="00E834D7"/>
    <w:rsid w:val="00E865D6"/>
    <w:rsid w:val="00E904C3"/>
    <w:rsid w:val="00E90600"/>
    <w:rsid w:val="00E9530C"/>
    <w:rsid w:val="00E95AC2"/>
    <w:rsid w:val="00E96AF1"/>
    <w:rsid w:val="00E97403"/>
    <w:rsid w:val="00EA02B3"/>
    <w:rsid w:val="00EA0ACD"/>
    <w:rsid w:val="00EA3D11"/>
    <w:rsid w:val="00EA4B17"/>
    <w:rsid w:val="00EA6634"/>
    <w:rsid w:val="00EB2771"/>
    <w:rsid w:val="00EB2F0E"/>
    <w:rsid w:val="00EB45B5"/>
    <w:rsid w:val="00EB4BF0"/>
    <w:rsid w:val="00EC4DB3"/>
    <w:rsid w:val="00EC59E9"/>
    <w:rsid w:val="00EC712F"/>
    <w:rsid w:val="00ED108B"/>
    <w:rsid w:val="00ED48C5"/>
    <w:rsid w:val="00EE79E9"/>
    <w:rsid w:val="00EE7A32"/>
    <w:rsid w:val="00EF2BEA"/>
    <w:rsid w:val="00EF41AC"/>
    <w:rsid w:val="00EF5153"/>
    <w:rsid w:val="00EF53D2"/>
    <w:rsid w:val="00EF6CAE"/>
    <w:rsid w:val="00F028B2"/>
    <w:rsid w:val="00F03346"/>
    <w:rsid w:val="00F04A5E"/>
    <w:rsid w:val="00F06129"/>
    <w:rsid w:val="00F10D21"/>
    <w:rsid w:val="00F1235A"/>
    <w:rsid w:val="00F123AF"/>
    <w:rsid w:val="00F123B5"/>
    <w:rsid w:val="00F138D0"/>
    <w:rsid w:val="00F13AF9"/>
    <w:rsid w:val="00F179DD"/>
    <w:rsid w:val="00F204A5"/>
    <w:rsid w:val="00F204DA"/>
    <w:rsid w:val="00F22BC0"/>
    <w:rsid w:val="00F23150"/>
    <w:rsid w:val="00F24AAD"/>
    <w:rsid w:val="00F256D4"/>
    <w:rsid w:val="00F304E7"/>
    <w:rsid w:val="00F30BA4"/>
    <w:rsid w:val="00F34A1A"/>
    <w:rsid w:val="00F426DB"/>
    <w:rsid w:val="00F427BF"/>
    <w:rsid w:val="00F4570C"/>
    <w:rsid w:val="00F45B5E"/>
    <w:rsid w:val="00F50348"/>
    <w:rsid w:val="00F52DC4"/>
    <w:rsid w:val="00F53581"/>
    <w:rsid w:val="00F535D1"/>
    <w:rsid w:val="00F53941"/>
    <w:rsid w:val="00F54D1E"/>
    <w:rsid w:val="00F56AC7"/>
    <w:rsid w:val="00F56FD9"/>
    <w:rsid w:val="00F57584"/>
    <w:rsid w:val="00F5768F"/>
    <w:rsid w:val="00F57CB9"/>
    <w:rsid w:val="00F60770"/>
    <w:rsid w:val="00F62F5F"/>
    <w:rsid w:val="00F6780E"/>
    <w:rsid w:val="00F77567"/>
    <w:rsid w:val="00F77B0C"/>
    <w:rsid w:val="00F77D95"/>
    <w:rsid w:val="00F82765"/>
    <w:rsid w:val="00F841B0"/>
    <w:rsid w:val="00F90BD1"/>
    <w:rsid w:val="00F9334B"/>
    <w:rsid w:val="00F933A8"/>
    <w:rsid w:val="00F938F1"/>
    <w:rsid w:val="00F95B5D"/>
    <w:rsid w:val="00F97AE1"/>
    <w:rsid w:val="00FA0211"/>
    <w:rsid w:val="00FA06A3"/>
    <w:rsid w:val="00FA2468"/>
    <w:rsid w:val="00FA530C"/>
    <w:rsid w:val="00FB243D"/>
    <w:rsid w:val="00FB30F2"/>
    <w:rsid w:val="00FB5282"/>
    <w:rsid w:val="00FB5EE5"/>
    <w:rsid w:val="00FC0171"/>
    <w:rsid w:val="00FC351C"/>
    <w:rsid w:val="00FC36F8"/>
    <w:rsid w:val="00FD0F14"/>
    <w:rsid w:val="00FD15E7"/>
    <w:rsid w:val="00FD24E3"/>
    <w:rsid w:val="00FD46D0"/>
    <w:rsid w:val="00FE0494"/>
    <w:rsid w:val="00FE20D4"/>
    <w:rsid w:val="00FE43DC"/>
    <w:rsid w:val="00FE576B"/>
    <w:rsid w:val="00FF0456"/>
    <w:rsid w:val="00FF0532"/>
    <w:rsid w:val="00FF0EF0"/>
    <w:rsid w:val="00FF6122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0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20C95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0C95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52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B652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652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Cell">
    <w:name w:val="ConsPlusCell"/>
    <w:rsid w:val="00B652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652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Page">
    <w:name w:val="ConsPlusTitlePage"/>
    <w:rsid w:val="00B652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652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652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20C9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20C9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table" w:styleId="a3">
    <w:name w:val="Table Grid"/>
    <w:basedOn w:val="a1"/>
    <w:uiPriority w:val="59"/>
    <w:rsid w:val="00DA50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unhideWhenUsed/>
    <w:rsid w:val="00526D4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526D4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extended-textfull">
    <w:name w:val="extended-text__full"/>
    <w:basedOn w:val="a0"/>
    <w:rsid w:val="00953157"/>
  </w:style>
  <w:style w:type="paragraph" w:customStyle="1" w:styleId="consplusnormal0">
    <w:name w:val="consplusnormal"/>
    <w:basedOn w:val="a"/>
    <w:rsid w:val="003A6B0F"/>
    <w:pPr>
      <w:overflowPunct/>
      <w:autoSpaceDE/>
      <w:autoSpaceDN/>
      <w:adjustRightInd/>
      <w:textAlignment w:val="auto"/>
    </w:pPr>
    <w:rPr>
      <w:color w:val="000000"/>
      <w:sz w:val="20"/>
    </w:rPr>
  </w:style>
  <w:style w:type="character" w:styleId="a6">
    <w:name w:val="Hyperlink"/>
    <w:basedOn w:val="a0"/>
    <w:uiPriority w:val="99"/>
    <w:semiHidden/>
    <w:unhideWhenUsed/>
    <w:rsid w:val="005B33E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A4B17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057B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130A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30A7"/>
    <w:rPr>
      <w:rFonts w:ascii="Tahoma" w:eastAsia="Times New Roman" w:hAnsi="Tahoma" w:cs="Tahoma"/>
      <w:sz w:val="16"/>
      <w:szCs w:val="16"/>
      <w:lang w:eastAsia="ru-RU"/>
    </w:rPr>
  </w:style>
  <w:style w:type="table" w:customStyle="1" w:styleId="21">
    <w:name w:val="Сетка таблицы2"/>
    <w:basedOn w:val="a1"/>
    <w:next w:val="a3"/>
    <w:uiPriority w:val="59"/>
    <w:rsid w:val="00827EE9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613F2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D51ED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D51ED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3B534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0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20C95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0C95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52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B652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652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Cell">
    <w:name w:val="ConsPlusCell"/>
    <w:rsid w:val="00B652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652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Page">
    <w:name w:val="ConsPlusTitlePage"/>
    <w:rsid w:val="00B652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652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652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20C9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20C9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table" w:styleId="a3">
    <w:name w:val="Table Grid"/>
    <w:basedOn w:val="a1"/>
    <w:uiPriority w:val="59"/>
    <w:rsid w:val="00DA50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unhideWhenUsed/>
    <w:rsid w:val="00526D4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526D4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extended-textfull">
    <w:name w:val="extended-text__full"/>
    <w:basedOn w:val="a0"/>
    <w:rsid w:val="00953157"/>
  </w:style>
  <w:style w:type="paragraph" w:customStyle="1" w:styleId="consplusnormal0">
    <w:name w:val="consplusnormal"/>
    <w:basedOn w:val="a"/>
    <w:rsid w:val="003A6B0F"/>
    <w:pPr>
      <w:overflowPunct/>
      <w:autoSpaceDE/>
      <w:autoSpaceDN/>
      <w:adjustRightInd/>
      <w:textAlignment w:val="auto"/>
    </w:pPr>
    <w:rPr>
      <w:color w:val="000000"/>
      <w:sz w:val="20"/>
    </w:rPr>
  </w:style>
  <w:style w:type="character" w:styleId="a6">
    <w:name w:val="Hyperlink"/>
    <w:basedOn w:val="a0"/>
    <w:uiPriority w:val="99"/>
    <w:semiHidden/>
    <w:unhideWhenUsed/>
    <w:rsid w:val="005B33E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A4B17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057B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130A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30A7"/>
    <w:rPr>
      <w:rFonts w:ascii="Tahoma" w:eastAsia="Times New Roman" w:hAnsi="Tahoma" w:cs="Tahoma"/>
      <w:sz w:val="16"/>
      <w:szCs w:val="16"/>
      <w:lang w:eastAsia="ru-RU"/>
    </w:rPr>
  </w:style>
  <w:style w:type="table" w:customStyle="1" w:styleId="21">
    <w:name w:val="Сетка таблицы2"/>
    <w:basedOn w:val="a1"/>
    <w:next w:val="a3"/>
    <w:uiPriority w:val="59"/>
    <w:rsid w:val="00827EE9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613F2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D51ED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D51ED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3B534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1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04271">
          <w:marLeft w:val="0"/>
          <w:marRight w:val="0"/>
          <w:marTop w:val="3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1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3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87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07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91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664836537E2A2F84439A81EC56652E5673506728DBA9D60E24E7D3E660888F59A4CE6B6709FAEFD2DECB4D05047D2F6C8BA78E39A8E78Dm6WB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9664836537E2A2F84439A81EC56652E5673506728DBA9D60E24E7D3E660888F59A4CE6B6709FAEFD3DECB4D05047D2F6C8BA78E39A8E78Dm6WBI" TargetMode="External"/><Relationship Id="rId12" Type="http://schemas.openxmlformats.org/officeDocument/2006/relationships/hyperlink" Target="consultantplus://offline/ref=89E2B23ADEB18701A2446C3791BD107CA4B7EFAB3AEE35847E7B53869F3DC3396B95FD069F477375CC2BB4AFF0W3Y9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9664836537E2A2F84439A81EC56652E56735E692BDCA9D60E24E7D3E660888F59A4CE6B6709FCEED6DECB4D05047D2F6C8BA78E39A8E78Dm6WBI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9664836537E2A2F84439A81EC56652E5673506728DBA9D60E24E7D3E660888F59A4CE6B6709FAEFD8DECB4D05047D2F6C8BA78E39A8E78Dm6WB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9664836537E2A2F84439A81EC56652E5673506728DBA9D60E24E7D3E660888F59A4CE6B6709FAEFD4DECB4D05047D2F6C8BA78E39A8E78Dm6WB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36E941CC-E6F9-4CD4-AC24-801E79BB0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3324</Words>
  <Characters>18948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22228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IM-P</dc:creator>
  <cp:lastModifiedBy>Вед-консультант упр лиц</cp:lastModifiedBy>
  <cp:revision>3</cp:revision>
  <cp:lastPrinted>2021-09-13T14:41:00Z</cp:lastPrinted>
  <dcterms:created xsi:type="dcterms:W3CDTF">2021-09-13T14:38:00Z</dcterms:created>
  <dcterms:modified xsi:type="dcterms:W3CDTF">2021-09-13T14:45:00Z</dcterms:modified>
</cp:coreProperties>
</file>